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C44221" w:rsidRPr="00C44221" w14:paraId="2E9D6520" w14:textId="77777777" w:rsidTr="004B047E">
        <w:trPr>
          <w:cantSplit/>
          <w:trHeight w:val="45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7A4F6D1" w14:textId="77777777" w:rsidR="00A600CD" w:rsidRPr="00C44221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C44221" w:rsidRPr="00C44221" w14:paraId="42A8D947" w14:textId="77777777" w:rsidTr="004B047E">
        <w:trPr>
          <w:cantSplit/>
          <w:trHeight w:val="454"/>
        </w:trPr>
        <w:tc>
          <w:tcPr>
            <w:tcW w:w="2405" w:type="dxa"/>
            <w:shd w:val="clear" w:color="auto" w:fill="FBE4D5" w:themeFill="accent2" w:themeFillTint="33"/>
          </w:tcPr>
          <w:p w14:paraId="673D551D" w14:textId="107801F1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6F7273B" w14:textId="4D1142AC" w:rsidR="00B63361" w:rsidRPr="00C44221" w:rsidRDefault="00C838BA" w:rsidP="00B6336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6A6F2F" w:rsidRPr="00C44221">
              <w:rPr>
                <w:rFonts w:cstheme="minorHAnsi"/>
                <w:b/>
                <w:bCs/>
                <w:sz w:val="20"/>
                <w:szCs w:val="20"/>
              </w:rPr>
              <w:t xml:space="preserve">ydání </w:t>
            </w:r>
            <w:r w:rsidR="003F2F04" w:rsidRPr="00C44221">
              <w:rPr>
                <w:rFonts w:cstheme="minorHAnsi"/>
                <w:b/>
                <w:bCs/>
                <w:sz w:val="20"/>
                <w:szCs w:val="20"/>
              </w:rPr>
              <w:t>vyjádření</w:t>
            </w:r>
            <w:r w:rsidR="006A6F2F" w:rsidRPr="00C44221">
              <w:rPr>
                <w:rFonts w:cstheme="minorHAnsi"/>
                <w:b/>
                <w:bCs/>
                <w:sz w:val="20"/>
                <w:szCs w:val="20"/>
              </w:rPr>
              <w:t xml:space="preserve"> k povolení </w:t>
            </w:r>
            <w:r w:rsidR="00106B71" w:rsidRPr="00C44221">
              <w:rPr>
                <w:rFonts w:cstheme="minorHAnsi"/>
                <w:b/>
                <w:bCs/>
                <w:sz w:val="20"/>
                <w:szCs w:val="20"/>
              </w:rPr>
              <w:t xml:space="preserve">záměru </w:t>
            </w:r>
            <w:r w:rsidR="006A6F2F" w:rsidRPr="00C44221">
              <w:rPr>
                <w:rFonts w:cstheme="minorHAnsi"/>
                <w:b/>
                <w:bCs/>
                <w:sz w:val="20"/>
                <w:szCs w:val="20"/>
              </w:rPr>
              <w:t>stavby kopané studny</w:t>
            </w:r>
          </w:p>
        </w:tc>
      </w:tr>
      <w:tr w:rsidR="00C44221" w:rsidRPr="00C44221" w14:paraId="6155B0DB" w14:textId="77777777" w:rsidTr="004B047E">
        <w:tc>
          <w:tcPr>
            <w:tcW w:w="2405" w:type="dxa"/>
          </w:tcPr>
          <w:p w14:paraId="62A44046" w14:textId="7FAEC0C1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371" w:type="dxa"/>
          </w:tcPr>
          <w:p w14:paraId="5242A235" w14:textId="0E3E17A9" w:rsidR="00B63361" w:rsidRPr="00C44221" w:rsidRDefault="00474341" w:rsidP="006A6F2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V případě potřeby získání v</w:t>
            </w:r>
            <w:r w:rsidR="003F2F04" w:rsidRPr="00C44221">
              <w:rPr>
                <w:rFonts w:cstheme="minorHAnsi"/>
                <w:sz w:val="20"/>
                <w:szCs w:val="20"/>
              </w:rPr>
              <w:t>yjádření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</w:t>
            </w:r>
            <w:r w:rsidR="006C73B1" w:rsidRPr="00C44221">
              <w:rPr>
                <w:rFonts w:cstheme="minorHAnsi"/>
                <w:sz w:val="20"/>
                <w:szCs w:val="20"/>
              </w:rPr>
              <w:t xml:space="preserve">dle § 20 zákona č. 61/1988 Sb., o hornické činnosti, výbušninách a o státní báňské správě, ve znění pozdějších předpisů (dále jen „zákon </w:t>
            </w:r>
            <w:r w:rsidRPr="00C44221">
              <w:rPr>
                <w:rFonts w:cstheme="minorHAnsi"/>
                <w:sz w:val="20"/>
                <w:szCs w:val="20"/>
              </w:rPr>
              <w:br/>
            </w:r>
            <w:r w:rsidR="006C73B1" w:rsidRPr="00C44221">
              <w:rPr>
                <w:rFonts w:cstheme="minorHAnsi"/>
                <w:sz w:val="20"/>
                <w:szCs w:val="20"/>
              </w:rPr>
              <w:t>č. 61/1988 Sb.“)</w:t>
            </w:r>
            <w:r w:rsidRPr="00C44221">
              <w:rPr>
                <w:rFonts w:cstheme="minorHAnsi"/>
                <w:sz w:val="20"/>
                <w:szCs w:val="20"/>
              </w:rPr>
              <w:t>,</w:t>
            </w:r>
            <w:r w:rsidR="006C73B1" w:rsidRPr="00C44221">
              <w:rPr>
                <w:rFonts w:cstheme="minorHAnsi"/>
                <w:sz w:val="20"/>
                <w:szCs w:val="20"/>
              </w:rPr>
              <w:t xml:space="preserve"> </w:t>
            </w:r>
            <w:r w:rsidR="006A6F2F" w:rsidRPr="00C44221">
              <w:rPr>
                <w:rFonts w:cstheme="minorHAnsi"/>
                <w:sz w:val="20"/>
                <w:szCs w:val="20"/>
              </w:rPr>
              <w:t>k</w:t>
            </w:r>
            <w:r w:rsidR="00106B71" w:rsidRPr="00C44221">
              <w:rPr>
                <w:rFonts w:cstheme="minorHAnsi"/>
                <w:sz w:val="20"/>
                <w:szCs w:val="20"/>
              </w:rPr>
              <w:t> </w:t>
            </w:r>
            <w:r w:rsidR="006A6F2F" w:rsidRPr="00C44221">
              <w:rPr>
                <w:rFonts w:cstheme="minorHAnsi"/>
                <w:sz w:val="20"/>
                <w:szCs w:val="20"/>
              </w:rPr>
              <w:t>povolení</w:t>
            </w:r>
            <w:r w:rsidR="00106B71" w:rsidRPr="00C44221">
              <w:rPr>
                <w:rFonts w:cstheme="minorHAnsi"/>
                <w:sz w:val="20"/>
                <w:szCs w:val="20"/>
              </w:rPr>
              <w:t xml:space="preserve"> záměru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stavby </w:t>
            </w:r>
            <w:r w:rsidR="00106B71" w:rsidRPr="00C44221">
              <w:rPr>
                <w:rFonts w:cstheme="minorHAnsi"/>
                <w:sz w:val="20"/>
                <w:szCs w:val="20"/>
              </w:rPr>
              <w:t xml:space="preserve">kopané </w:t>
            </w:r>
            <w:r w:rsidR="006A6F2F" w:rsidRPr="00C44221">
              <w:rPr>
                <w:rFonts w:cstheme="minorHAnsi"/>
                <w:sz w:val="20"/>
                <w:szCs w:val="20"/>
              </w:rPr>
              <w:t>studny.</w:t>
            </w:r>
          </w:p>
        </w:tc>
      </w:tr>
      <w:tr w:rsidR="00C44221" w:rsidRPr="00C44221" w14:paraId="5E6964E7" w14:textId="77777777" w:rsidTr="004B047E">
        <w:tc>
          <w:tcPr>
            <w:tcW w:w="2405" w:type="dxa"/>
          </w:tcPr>
          <w:p w14:paraId="2F6EA716" w14:textId="38A93612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371" w:type="dxa"/>
          </w:tcPr>
          <w:p w14:paraId="430CD58D" w14:textId="2F2F3E1C" w:rsidR="001D0C82" w:rsidRPr="00C44221" w:rsidRDefault="00B63361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Podstatou úkonu je </w:t>
            </w:r>
            <w:r w:rsidR="00C838BA" w:rsidRPr="00C44221">
              <w:rPr>
                <w:rFonts w:cstheme="minorHAnsi"/>
                <w:sz w:val="20"/>
                <w:szCs w:val="20"/>
              </w:rPr>
              <w:t xml:space="preserve">vydání </w:t>
            </w:r>
            <w:r w:rsidR="003F2F04" w:rsidRPr="00C44221">
              <w:rPr>
                <w:rFonts w:cstheme="minorHAnsi"/>
                <w:sz w:val="20"/>
                <w:szCs w:val="20"/>
              </w:rPr>
              <w:t>vyjádření k</w:t>
            </w:r>
            <w:r w:rsidR="00C838BA" w:rsidRPr="00C44221">
              <w:rPr>
                <w:rFonts w:cstheme="minorHAnsi"/>
                <w:sz w:val="20"/>
                <w:szCs w:val="20"/>
              </w:rPr>
              <w:t xml:space="preserve"> povolení </w:t>
            </w:r>
            <w:r w:rsidR="003F2F04" w:rsidRPr="00C44221">
              <w:rPr>
                <w:rFonts w:cstheme="minorHAnsi"/>
                <w:sz w:val="20"/>
                <w:szCs w:val="20"/>
              </w:rPr>
              <w:t>stavební</w:t>
            </w:r>
            <w:r w:rsidR="00C838BA" w:rsidRPr="00C44221">
              <w:rPr>
                <w:rFonts w:cstheme="minorHAnsi"/>
                <w:sz w:val="20"/>
                <w:szCs w:val="20"/>
              </w:rPr>
              <w:t>ho</w:t>
            </w:r>
            <w:r w:rsidR="003F2F04" w:rsidRPr="00C44221">
              <w:rPr>
                <w:rFonts w:cstheme="minorHAnsi"/>
                <w:sz w:val="20"/>
                <w:szCs w:val="20"/>
              </w:rPr>
              <w:t xml:space="preserve"> záměru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místně příslušn</w:t>
            </w:r>
            <w:r w:rsidR="007E62AB" w:rsidRPr="00C44221">
              <w:rPr>
                <w:rFonts w:cstheme="minorHAnsi"/>
                <w:sz w:val="20"/>
                <w:szCs w:val="20"/>
              </w:rPr>
              <w:t>ým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</w:t>
            </w:r>
            <w:r w:rsidR="00C40CED" w:rsidRPr="00C44221">
              <w:rPr>
                <w:rFonts w:cstheme="minorHAnsi"/>
                <w:sz w:val="20"/>
                <w:szCs w:val="20"/>
              </w:rPr>
              <w:t>o</w:t>
            </w:r>
            <w:r w:rsidR="006A6F2F" w:rsidRPr="00C44221">
              <w:rPr>
                <w:rFonts w:cstheme="minorHAnsi"/>
                <w:sz w:val="20"/>
                <w:szCs w:val="20"/>
              </w:rPr>
              <w:t>bvodn</w:t>
            </w:r>
            <w:r w:rsidR="00106B71" w:rsidRPr="00C44221">
              <w:rPr>
                <w:rFonts w:cstheme="minorHAnsi"/>
                <w:sz w:val="20"/>
                <w:szCs w:val="20"/>
              </w:rPr>
              <w:t>í</w:t>
            </w:r>
            <w:r w:rsidR="007E62AB" w:rsidRPr="00C44221">
              <w:rPr>
                <w:rFonts w:cstheme="minorHAnsi"/>
                <w:sz w:val="20"/>
                <w:szCs w:val="20"/>
              </w:rPr>
              <w:t>m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báňsk</w:t>
            </w:r>
            <w:r w:rsidR="007E62AB" w:rsidRPr="00C44221">
              <w:rPr>
                <w:rFonts w:cstheme="minorHAnsi"/>
                <w:sz w:val="20"/>
                <w:szCs w:val="20"/>
              </w:rPr>
              <w:t>ým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 úřad</w:t>
            </w:r>
            <w:r w:rsidR="007E62AB" w:rsidRPr="00C44221">
              <w:rPr>
                <w:rFonts w:cstheme="minorHAnsi"/>
                <w:sz w:val="20"/>
                <w:szCs w:val="20"/>
              </w:rPr>
              <w:t>em</w:t>
            </w:r>
            <w:r w:rsidR="00A30D01">
              <w:rPr>
                <w:rFonts w:cstheme="minorHAnsi"/>
                <w:sz w:val="20"/>
                <w:szCs w:val="20"/>
              </w:rPr>
              <w:t xml:space="preserve"> </w:t>
            </w:r>
            <w:r w:rsidR="00A30D01" w:rsidRPr="00B76552">
              <w:rPr>
                <w:rFonts w:cstheme="minorHAnsi"/>
                <w:sz w:val="20"/>
                <w:szCs w:val="20"/>
              </w:rPr>
              <w:t>(dále jen „OBÚ“)</w:t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, který je dotčeným orgánem v řízeních </w:t>
            </w:r>
            <w:r w:rsidR="00A30D01">
              <w:rPr>
                <w:rFonts w:cstheme="minorHAnsi"/>
                <w:sz w:val="20"/>
                <w:szCs w:val="20"/>
              </w:rPr>
              <w:br/>
            </w:r>
            <w:r w:rsidR="006A6F2F" w:rsidRPr="00C44221">
              <w:rPr>
                <w:rFonts w:cstheme="minorHAnsi"/>
                <w:sz w:val="20"/>
                <w:szCs w:val="20"/>
              </w:rPr>
              <w:t xml:space="preserve">o povolení staveb, pokud se jedná o stavby realizované činností prováděnou hornickým způsobem podle § 3 písm.  i) zákona č. 61/1988 Sb. </w:t>
            </w:r>
          </w:p>
        </w:tc>
      </w:tr>
      <w:tr w:rsidR="00C44221" w:rsidRPr="00C44221" w14:paraId="24857FD7" w14:textId="77777777" w:rsidTr="004B047E">
        <w:tc>
          <w:tcPr>
            <w:tcW w:w="2405" w:type="dxa"/>
          </w:tcPr>
          <w:p w14:paraId="0C50D43A" w14:textId="6F9C3B6E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371" w:type="dxa"/>
          </w:tcPr>
          <w:p w14:paraId="13EA748A" w14:textId="57898115" w:rsidR="00B63361" w:rsidRPr="00C44221" w:rsidRDefault="002218E5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OBÚ </w:t>
            </w:r>
            <w:r w:rsidR="001D0C82" w:rsidRPr="00C44221">
              <w:rPr>
                <w:rFonts w:cstheme="minorHAnsi"/>
                <w:sz w:val="20"/>
                <w:szCs w:val="20"/>
              </w:rPr>
              <w:t>vydá na základě žádosti</w:t>
            </w:r>
            <w:r w:rsidR="00C838BA" w:rsidRPr="00C44221">
              <w:rPr>
                <w:rFonts w:cstheme="minorHAnsi"/>
                <w:sz w:val="20"/>
                <w:szCs w:val="20"/>
              </w:rPr>
              <w:t xml:space="preserve"> právnické nebo fyzické osoby</w:t>
            </w:r>
            <w:r w:rsidR="001D0C82" w:rsidRPr="00C44221">
              <w:rPr>
                <w:rFonts w:cstheme="minorHAnsi"/>
                <w:sz w:val="20"/>
                <w:szCs w:val="20"/>
              </w:rPr>
              <w:t xml:space="preserve"> nebo vyžádání stavebním úřadem vyjádření k záměru z hlediska jím chráněných veřejných zájmů.</w:t>
            </w:r>
          </w:p>
        </w:tc>
      </w:tr>
      <w:tr w:rsidR="00C44221" w:rsidRPr="00C44221" w14:paraId="4ECA9809" w14:textId="77777777" w:rsidTr="004B047E">
        <w:tc>
          <w:tcPr>
            <w:tcW w:w="2405" w:type="dxa"/>
          </w:tcPr>
          <w:p w14:paraId="30862D4E" w14:textId="4F9EE7B7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371" w:type="dxa"/>
          </w:tcPr>
          <w:p w14:paraId="2684C6C7" w14:textId="71176A6A" w:rsidR="00B63361" w:rsidRPr="00C44221" w:rsidRDefault="001D0C82" w:rsidP="001D0C82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V případě řízení o povolení záměru stavby kopané studny podle </w:t>
            </w:r>
            <w:r w:rsidR="00C36C3F" w:rsidRPr="00C44221">
              <w:rPr>
                <w:rFonts w:cstheme="minorHAnsi"/>
                <w:sz w:val="20"/>
                <w:szCs w:val="20"/>
              </w:rPr>
              <w:t>zákona č. 283/2021 Sb., stavební zákon, ve znění pozdějších předpisů</w:t>
            </w:r>
            <w:r w:rsidR="00AC6957">
              <w:rPr>
                <w:rFonts w:cstheme="minorHAnsi"/>
                <w:sz w:val="20"/>
                <w:szCs w:val="20"/>
              </w:rPr>
              <w:t xml:space="preserve"> (dále jen „zákon č. 283/2021 Sb.).</w:t>
            </w:r>
          </w:p>
        </w:tc>
      </w:tr>
      <w:tr w:rsidR="00C44221" w:rsidRPr="00C44221" w14:paraId="581C4155" w14:textId="77777777" w:rsidTr="004B047E">
        <w:tc>
          <w:tcPr>
            <w:tcW w:w="2405" w:type="dxa"/>
          </w:tcPr>
          <w:p w14:paraId="4D375FA5" w14:textId="232D28C7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371" w:type="dxa"/>
          </w:tcPr>
          <w:p w14:paraId="30D12E7B" w14:textId="6761ED9B" w:rsidR="00C838BA" w:rsidRPr="00C44221" w:rsidRDefault="00C838BA" w:rsidP="00C838BA">
            <w:pPr>
              <w:jc w:val="both"/>
              <w:rPr>
                <w:sz w:val="20"/>
                <w:szCs w:val="20"/>
              </w:rPr>
            </w:pPr>
            <w:r w:rsidRPr="00C44221">
              <w:rPr>
                <w:sz w:val="20"/>
                <w:szCs w:val="20"/>
              </w:rPr>
              <w:t xml:space="preserve">Žádost o vyjádření </w:t>
            </w:r>
            <w:r w:rsidRPr="00C44221">
              <w:rPr>
                <w:rFonts w:cstheme="minorHAnsi"/>
                <w:sz w:val="20"/>
                <w:szCs w:val="20"/>
              </w:rPr>
              <w:t>k povolení záměru stavby kopané studny</w:t>
            </w:r>
            <w:r w:rsidRPr="00C44221">
              <w:rPr>
                <w:sz w:val="20"/>
                <w:szCs w:val="20"/>
              </w:rPr>
              <w:t xml:space="preserve"> kromě obecných náležitostí podání podle § 37 odst. 2 zákona č. 500/2004 Sb., správní řád, obsahuje dle § 177 zákona č. 283/2021 Sb.</w:t>
            </w:r>
            <w:r w:rsidR="00AC6957">
              <w:rPr>
                <w:sz w:val="20"/>
                <w:szCs w:val="20"/>
              </w:rPr>
              <w:t>:</w:t>
            </w:r>
          </w:p>
          <w:p w14:paraId="10C5B62A" w14:textId="33736814" w:rsidR="0080127E" w:rsidRPr="00C44221" w:rsidRDefault="0080127E" w:rsidP="0080127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4221">
              <w:rPr>
                <w:sz w:val="20"/>
                <w:szCs w:val="20"/>
              </w:rPr>
              <w:t>identifikační údaje o záměru</w:t>
            </w:r>
            <w:r w:rsidR="00474341" w:rsidRPr="00C44221">
              <w:rPr>
                <w:sz w:val="20"/>
                <w:szCs w:val="20"/>
              </w:rPr>
              <w:t>,</w:t>
            </w:r>
            <w:r w:rsidRPr="00C44221">
              <w:rPr>
                <w:sz w:val="20"/>
                <w:szCs w:val="20"/>
              </w:rPr>
              <w:t xml:space="preserve"> </w:t>
            </w:r>
          </w:p>
          <w:p w14:paraId="7A7791AB" w14:textId="61E7CB2F" w:rsidR="00247FA3" w:rsidRPr="00C44221" w:rsidRDefault="004A7BF1" w:rsidP="00B647E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4221">
              <w:rPr>
                <w:sz w:val="20"/>
                <w:szCs w:val="20"/>
              </w:rPr>
              <w:t>dokumentac</w:t>
            </w:r>
            <w:r w:rsidR="00474341" w:rsidRPr="00C44221">
              <w:rPr>
                <w:sz w:val="20"/>
                <w:szCs w:val="20"/>
              </w:rPr>
              <w:t>i</w:t>
            </w:r>
            <w:r w:rsidRPr="00C44221">
              <w:rPr>
                <w:sz w:val="20"/>
                <w:szCs w:val="20"/>
              </w:rPr>
              <w:t xml:space="preserve"> stavby zpracovan</w:t>
            </w:r>
            <w:r w:rsidR="00474341" w:rsidRPr="00C44221">
              <w:rPr>
                <w:sz w:val="20"/>
                <w:szCs w:val="20"/>
              </w:rPr>
              <w:t>ou</w:t>
            </w:r>
            <w:r w:rsidRPr="00C44221">
              <w:rPr>
                <w:sz w:val="20"/>
                <w:szCs w:val="20"/>
              </w:rPr>
              <w:t xml:space="preserve"> báňským projektantem (§</w:t>
            </w:r>
            <w:r w:rsidR="0080127E" w:rsidRPr="00C44221">
              <w:rPr>
                <w:sz w:val="20"/>
                <w:szCs w:val="20"/>
              </w:rPr>
              <w:t xml:space="preserve"> </w:t>
            </w:r>
            <w:r w:rsidRPr="00C44221">
              <w:rPr>
                <w:sz w:val="20"/>
                <w:szCs w:val="20"/>
              </w:rPr>
              <w:t xml:space="preserve">5b zákona </w:t>
            </w:r>
            <w:r w:rsidR="00C40CED" w:rsidRPr="00C44221">
              <w:rPr>
                <w:sz w:val="20"/>
                <w:szCs w:val="20"/>
              </w:rPr>
              <w:br/>
            </w:r>
            <w:r w:rsidRPr="00C44221">
              <w:rPr>
                <w:sz w:val="20"/>
                <w:szCs w:val="20"/>
              </w:rPr>
              <w:t>č. 61/1988 Sb.)</w:t>
            </w:r>
            <w:r w:rsidR="00474341" w:rsidRPr="00C44221">
              <w:rPr>
                <w:sz w:val="20"/>
                <w:szCs w:val="20"/>
              </w:rPr>
              <w:t>.</w:t>
            </w:r>
          </w:p>
        </w:tc>
      </w:tr>
      <w:tr w:rsidR="00C44221" w:rsidRPr="00C44221" w14:paraId="2920DFAC" w14:textId="77777777" w:rsidTr="004B047E">
        <w:tc>
          <w:tcPr>
            <w:tcW w:w="2405" w:type="dxa"/>
          </w:tcPr>
          <w:p w14:paraId="4F034F97" w14:textId="17C9054C" w:rsidR="00E74BDA" w:rsidRPr="00C44221" w:rsidRDefault="00E74BDA" w:rsidP="00E74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371" w:type="dxa"/>
          </w:tcPr>
          <w:p w14:paraId="4D113B68" w14:textId="78D5CD6A" w:rsidR="00E74BDA" w:rsidRPr="00C44221" w:rsidRDefault="00DE137D" w:rsidP="00E13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Pro náležitosti žádosti v listinné podobě platí obdobně informace uvedené pro podání žádosti elektronicky, jak je uvedeno v předchozím bodě.</w:t>
            </w:r>
          </w:p>
        </w:tc>
      </w:tr>
      <w:tr w:rsidR="00C44221" w:rsidRPr="00C44221" w14:paraId="70F72F9E" w14:textId="77777777" w:rsidTr="004B047E">
        <w:tc>
          <w:tcPr>
            <w:tcW w:w="2405" w:type="dxa"/>
          </w:tcPr>
          <w:p w14:paraId="6D31899F" w14:textId="565BCA30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371" w:type="dxa"/>
          </w:tcPr>
          <w:p w14:paraId="2079852F" w14:textId="43CF80C5" w:rsidR="00C838BA" w:rsidRPr="00C44221" w:rsidRDefault="00B64DD6" w:rsidP="00C838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Žádost o </w:t>
            </w:r>
            <w:r w:rsidRPr="00C44221">
              <w:rPr>
                <w:sz w:val="20"/>
                <w:szCs w:val="20"/>
              </w:rPr>
              <w:t xml:space="preserve">vyjádření </w:t>
            </w:r>
            <w:r w:rsidRPr="00C44221">
              <w:rPr>
                <w:rFonts w:cstheme="minorHAnsi"/>
                <w:sz w:val="20"/>
                <w:szCs w:val="20"/>
              </w:rPr>
              <w:t>k </w:t>
            </w:r>
            <w:r w:rsidR="00514F65" w:rsidRPr="00C44221">
              <w:rPr>
                <w:rFonts w:cstheme="minorHAnsi"/>
                <w:sz w:val="20"/>
                <w:szCs w:val="20"/>
              </w:rPr>
              <w:t xml:space="preserve">povolení záměru stavby kopané studny </w:t>
            </w:r>
            <w:r w:rsidRPr="00C44221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5" w:history="1">
              <w:r w:rsidRPr="00C44221">
                <w:rPr>
                  <w:rStyle w:val="Hypertextovodkaz"/>
                  <w:color w:val="auto"/>
                  <w:sz w:val="20"/>
                  <w:szCs w:val="20"/>
                </w:rPr>
                <w:t>https://verejnost.cbu.gov.cz/web/portal/-/zadost-o-vyjadreni-k-umisteni-stavby-v-chranenem-loziskovem-uzemi-stanovisko-k-projektove-dokumentaci-pro-ohlaseni-nebo-povoleni-stavby</w:t>
              </w:r>
            </w:hyperlink>
            <w:r w:rsidRPr="00C44221">
              <w:rPr>
                <w:sz w:val="20"/>
                <w:szCs w:val="20"/>
              </w:rPr>
              <w:t xml:space="preserve"> </w:t>
            </w:r>
            <w:r w:rsidRPr="00C44221">
              <w:rPr>
                <w:rFonts w:cstheme="minorHAnsi"/>
                <w:sz w:val="20"/>
                <w:szCs w:val="20"/>
              </w:rPr>
              <w:t>za podmínky autentizace s pomocí datové schránky nebo s pomocí uznávaného elektronického podpisu, případně vyplněním téhož formuláře a zasláním jeho výstupu O</w:t>
            </w:r>
            <w:r w:rsidRPr="00A9575F">
              <w:rPr>
                <w:rFonts w:cstheme="minorHAnsi"/>
                <w:sz w:val="20"/>
                <w:szCs w:val="20"/>
              </w:rPr>
              <w:t>BÚ</w:t>
            </w:r>
            <w:r w:rsidRPr="00C44221">
              <w:rPr>
                <w:rFonts w:cstheme="minorHAnsi"/>
                <w:sz w:val="20"/>
                <w:szCs w:val="20"/>
              </w:rPr>
              <w:t xml:space="preserve"> skrze datové schránky nebo zprávou n</w:t>
            </w:r>
            <w:r w:rsidRPr="00A9575F">
              <w:rPr>
                <w:rFonts w:cstheme="minorHAnsi"/>
                <w:sz w:val="20"/>
                <w:szCs w:val="20"/>
              </w:rPr>
              <w:t>a</w:t>
            </w:r>
            <w:r w:rsidRPr="00C44221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A9575F">
              <w:rPr>
                <w:rFonts w:cstheme="minorHAnsi"/>
                <w:sz w:val="20"/>
                <w:szCs w:val="20"/>
              </w:rPr>
              <w:t>BÚ</w:t>
            </w:r>
            <w:r w:rsidRPr="00C44221">
              <w:rPr>
                <w:rFonts w:cstheme="minorHAnsi"/>
                <w:sz w:val="20"/>
                <w:szCs w:val="20"/>
              </w:rPr>
              <w:t xml:space="preserve"> s uznávaným elektronickým podpisem. Alternativně lze žádost podat O</w:t>
            </w:r>
            <w:r w:rsidRPr="00A9575F">
              <w:rPr>
                <w:rFonts w:cstheme="minorHAnsi"/>
                <w:sz w:val="20"/>
                <w:szCs w:val="20"/>
              </w:rPr>
              <w:t>BÚ</w:t>
            </w:r>
            <w:r w:rsidRPr="00C44221">
              <w:rPr>
                <w:rFonts w:cstheme="minorHAnsi"/>
                <w:sz w:val="20"/>
                <w:szCs w:val="20"/>
              </w:rPr>
              <w:t xml:space="preserve"> volnou formou skrze datové schránky nebo zprávou n</w:t>
            </w:r>
            <w:r w:rsidRPr="00A9575F">
              <w:rPr>
                <w:rFonts w:cstheme="minorHAnsi"/>
                <w:sz w:val="20"/>
                <w:szCs w:val="20"/>
              </w:rPr>
              <w:t>a</w:t>
            </w:r>
            <w:r w:rsidRPr="00C44221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A9575F">
              <w:rPr>
                <w:rFonts w:cstheme="minorHAnsi"/>
                <w:sz w:val="20"/>
                <w:szCs w:val="20"/>
              </w:rPr>
              <w:t>BÚ</w:t>
            </w:r>
            <w:r w:rsidRPr="00C44221">
              <w:rPr>
                <w:rFonts w:cstheme="minorHAnsi"/>
                <w:sz w:val="20"/>
                <w:szCs w:val="20"/>
              </w:rPr>
              <w:t xml:space="preserve"> s uznávaným elektronickým podpisem.</w:t>
            </w:r>
          </w:p>
        </w:tc>
      </w:tr>
      <w:tr w:rsidR="00C44221" w:rsidRPr="00C44221" w14:paraId="7FF987E0" w14:textId="77777777" w:rsidTr="004B047E">
        <w:tc>
          <w:tcPr>
            <w:tcW w:w="2405" w:type="dxa"/>
          </w:tcPr>
          <w:p w14:paraId="55EAAE8B" w14:textId="3781FCEF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371" w:type="dxa"/>
          </w:tcPr>
          <w:p w14:paraId="2736E4F0" w14:textId="33129D5E" w:rsidR="00B63361" w:rsidRPr="00C44221" w:rsidRDefault="003828FE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Žádost o vydání </w:t>
            </w:r>
            <w:r w:rsidR="00106B71" w:rsidRPr="00C44221">
              <w:rPr>
                <w:sz w:val="20"/>
                <w:szCs w:val="20"/>
              </w:rPr>
              <w:t xml:space="preserve">vyjádření </w:t>
            </w:r>
            <w:r w:rsidR="00C838BA" w:rsidRPr="00C44221">
              <w:rPr>
                <w:rFonts w:cstheme="minorHAnsi"/>
                <w:sz w:val="20"/>
                <w:szCs w:val="20"/>
              </w:rPr>
              <w:t>k povolení záměru stavby kopané studny</w:t>
            </w:r>
            <w:r w:rsidR="00C838BA" w:rsidRPr="00C44221">
              <w:rPr>
                <w:sz w:val="20"/>
                <w:szCs w:val="20"/>
              </w:rPr>
              <w:t xml:space="preserve"> </w:t>
            </w:r>
            <w:r w:rsidR="006B3E06" w:rsidRPr="00C44221">
              <w:rPr>
                <w:rFonts w:cstheme="minorHAnsi"/>
                <w:sz w:val="20"/>
                <w:szCs w:val="20"/>
              </w:rPr>
              <w:t xml:space="preserve">lze podat </w:t>
            </w:r>
            <w:r w:rsidR="00C40CED" w:rsidRPr="00C44221">
              <w:rPr>
                <w:rFonts w:cstheme="minorHAnsi"/>
                <w:sz w:val="20"/>
                <w:szCs w:val="20"/>
              </w:rPr>
              <w:br/>
            </w:r>
            <w:r w:rsidR="00D4754C" w:rsidRPr="00C44221">
              <w:rPr>
                <w:rFonts w:cstheme="minorHAnsi"/>
                <w:sz w:val="20"/>
                <w:szCs w:val="20"/>
              </w:rPr>
              <w:t>v</w:t>
            </w:r>
            <w:r w:rsidR="004B047E" w:rsidRPr="00C44221">
              <w:rPr>
                <w:rFonts w:cstheme="minorHAnsi"/>
                <w:sz w:val="20"/>
                <w:szCs w:val="20"/>
              </w:rPr>
              <w:t xml:space="preserve"> </w:t>
            </w:r>
            <w:r w:rsidR="00D4754C" w:rsidRPr="00C44221">
              <w:rPr>
                <w:rFonts w:cstheme="minorHAnsi"/>
                <w:sz w:val="20"/>
                <w:szCs w:val="20"/>
              </w:rPr>
              <w:t xml:space="preserve">listinné podobě </w:t>
            </w:r>
            <w:r w:rsidR="006B3E06" w:rsidRPr="00C44221">
              <w:rPr>
                <w:rFonts w:cstheme="minorHAnsi"/>
                <w:sz w:val="20"/>
                <w:szCs w:val="20"/>
              </w:rPr>
              <w:t xml:space="preserve">příslušnému </w:t>
            </w:r>
            <w:r w:rsidR="00C72DCB">
              <w:rPr>
                <w:rFonts w:cstheme="minorHAnsi"/>
                <w:sz w:val="20"/>
                <w:szCs w:val="20"/>
              </w:rPr>
              <w:t>OBÚ</w:t>
            </w:r>
            <w:r w:rsidR="00251F7B" w:rsidRPr="00C44221">
              <w:rPr>
                <w:rFonts w:cstheme="minorHAnsi"/>
                <w:sz w:val="20"/>
                <w:szCs w:val="20"/>
              </w:rPr>
              <w:t xml:space="preserve"> nebo za využití poskytovatele poštovních služeb.</w:t>
            </w:r>
          </w:p>
        </w:tc>
      </w:tr>
      <w:tr w:rsidR="00C44221" w:rsidRPr="00C44221" w14:paraId="34CCEDBB" w14:textId="77777777" w:rsidTr="004B047E">
        <w:tc>
          <w:tcPr>
            <w:tcW w:w="2405" w:type="dxa"/>
          </w:tcPr>
          <w:p w14:paraId="22DEA186" w14:textId="4447D3A5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371" w:type="dxa"/>
          </w:tcPr>
          <w:p w14:paraId="51E762FA" w14:textId="1647D640" w:rsidR="00B63361" w:rsidRPr="00C44221" w:rsidRDefault="00106B71" w:rsidP="001A4DAB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sz w:val="20"/>
                <w:szCs w:val="20"/>
              </w:rPr>
              <w:t>Vyjádření</w:t>
            </w:r>
            <w:r w:rsidR="003828FE" w:rsidRPr="00C44221">
              <w:rPr>
                <w:sz w:val="20"/>
                <w:szCs w:val="20"/>
              </w:rPr>
              <w:t xml:space="preserve"> </w:t>
            </w:r>
            <w:r w:rsidR="003828FE" w:rsidRPr="00C44221">
              <w:rPr>
                <w:rFonts w:cstheme="minorHAnsi"/>
                <w:sz w:val="20"/>
                <w:szCs w:val="20"/>
              </w:rPr>
              <w:t>k</w:t>
            </w:r>
            <w:r w:rsidRPr="00C44221">
              <w:rPr>
                <w:rFonts w:cstheme="minorHAnsi"/>
                <w:sz w:val="20"/>
                <w:szCs w:val="20"/>
              </w:rPr>
              <w:t> </w:t>
            </w:r>
            <w:r w:rsidR="00C838BA" w:rsidRPr="00C44221">
              <w:rPr>
                <w:rFonts w:cstheme="minorHAnsi"/>
                <w:sz w:val="20"/>
                <w:szCs w:val="20"/>
              </w:rPr>
              <w:t xml:space="preserve">povolení záměru stavby kopané studny </w:t>
            </w:r>
            <w:r w:rsidR="003828FE" w:rsidRPr="00C44221">
              <w:rPr>
                <w:rFonts w:cstheme="minorHAnsi"/>
                <w:sz w:val="20"/>
                <w:szCs w:val="20"/>
              </w:rPr>
              <w:t xml:space="preserve">se vydává bez správního poplatku. </w:t>
            </w:r>
          </w:p>
        </w:tc>
      </w:tr>
      <w:tr w:rsidR="00C44221" w:rsidRPr="00C44221" w14:paraId="1E9F0916" w14:textId="77777777" w:rsidTr="004B047E">
        <w:tc>
          <w:tcPr>
            <w:tcW w:w="2405" w:type="dxa"/>
          </w:tcPr>
          <w:p w14:paraId="3F6C5FCD" w14:textId="2F9632A5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371" w:type="dxa"/>
          </w:tcPr>
          <w:p w14:paraId="3BA406A0" w14:textId="3021C26D" w:rsidR="00B63361" w:rsidRPr="00C44221" w:rsidRDefault="00B63361" w:rsidP="00B63361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C44221" w:rsidRPr="00C44221" w14:paraId="14B800B1" w14:textId="77777777" w:rsidTr="004B047E">
        <w:tc>
          <w:tcPr>
            <w:tcW w:w="2405" w:type="dxa"/>
          </w:tcPr>
          <w:p w14:paraId="562C461E" w14:textId="1A2CAB50" w:rsidR="00B63361" w:rsidRPr="00C44221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371" w:type="dxa"/>
          </w:tcPr>
          <w:p w14:paraId="7B8ABE6B" w14:textId="5ED3B91A" w:rsidR="00B63361" w:rsidRPr="00C44221" w:rsidRDefault="00106B71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Vyjádření</w:t>
            </w:r>
            <w:r w:rsidR="003828FE" w:rsidRPr="00C44221">
              <w:rPr>
                <w:rFonts w:cstheme="minorHAnsi"/>
                <w:sz w:val="20"/>
                <w:szCs w:val="20"/>
              </w:rPr>
              <w:t xml:space="preserve"> není samostatným rozhodnutím ve správním řízení. Proti </w:t>
            </w:r>
            <w:r w:rsidRPr="00C44221">
              <w:rPr>
                <w:rFonts w:cstheme="minorHAnsi"/>
                <w:sz w:val="20"/>
                <w:szCs w:val="20"/>
              </w:rPr>
              <w:t>vyjádření</w:t>
            </w:r>
            <w:r w:rsidR="003828FE" w:rsidRPr="00C44221">
              <w:rPr>
                <w:rFonts w:cstheme="minorHAnsi"/>
                <w:sz w:val="20"/>
                <w:szCs w:val="20"/>
              </w:rPr>
              <w:t xml:space="preserve"> se nelze odvolat. Odvolání je možné podat proti rozhodnutí stavebního úřadu, ke kterému je toto </w:t>
            </w:r>
            <w:r w:rsidR="006C73B1" w:rsidRPr="00C44221">
              <w:rPr>
                <w:rFonts w:cstheme="minorHAnsi"/>
                <w:sz w:val="20"/>
                <w:szCs w:val="20"/>
              </w:rPr>
              <w:t>vyjádření</w:t>
            </w:r>
            <w:r w:rsidR="003828FE" w:rsidRPr="00C44221">
              <w:rPr>
                <w:rFonts w:cstheme="minorHAnsi"/>
                <w:sz w:val="20"/>
                <w:szCs w:val="20"/>
              </w:rPr>
              <w:t xml:space="preserve"> vydáváno.</w:t>
            </w:r>
          </w:p>
        </w:tc>
      </w:tr>
      <w:tr w:rsidR="00C44221" w:rsidRPr="00C44221" w14:paraId="72E2E8BE" w14:textId="77777777" w:rsidTr="008D5B72">
        <w:tc>
          <w:tcPr>
            <w:tcW w:w="2405" w:type="dxa"/>
          </w:tcPr>
          <w:p w14:paraId="42BE24DD" w14:textId="1896A3ED" w:rsidR="003734AF" w:rsidRPr="00C44221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Podle kterého právního předpisu se postupuje</w:t>
            </w:r>
          </w:p>
        </w:tc>
        <w:tc>
          <w:tcPr>
            <w:tcW w:w="7371" w:type="dxa"/>
            <w:vAlign w:val="center"/>
          </w:tcPr>
          <w:p w14:paraId="736E89BD" w14:textId="2763D07A" w:rsidR="003734AF" w:rsidRPr="00C44221" w:rsidRDefault="003734AF" w:rsidP="00106B71">
            <w:pPr>
              <w:pStyle w:val="Normlnweb"/>
              <w:numPr>
                <w:ilvl w:val="0"/>
                <w:numId w:val="10"/>
              </w:numPr>
              <w:shd w:val="clear" w:color="auto" w:fill="FFFFFF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zákon č. 61/1988 Sb., o hornické činnosti, výbušninách a o státní báňské správě, </w:t>
            </w:r>
            <w:r w:rsidR="00C40CED"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 znění pozdějších předpisů,</w:t>
            </w:r>
          </w:p>
          <w:p w14:paraId="45EA861E" w14:textId="77777777" w:rsidR="005407AC" w:rsidRPr="00C44221" w:rsidRDefault="005407AC" w:rsidP="005407AC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283/2021 Sb. stavební zákon, ve znění pozdějších předpisů,</w:t>
            </w:r>
          </w:p>
          <w:p w14:paraId="139915B8" w14:textId="2E7B2942" w:rsidR="003734AF" w:rsidRPr="00C44221" w:rsidRDefault="003734AF" w:rsidP="005407AC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500/2004 Sb., správní řád, ve znění pozdějších předpisů.</w:t>
            </w:r>
          </w:p>
        </w:tc>
      </w:tr>
      <w:tr w:rsidR="00C44221" w:rsidRPr="00C44221" w14:paraId="5ED8041D" w14:textId="77777777" w:rsidTr="00D640C2">
        <w:trPr>
          <w:trHeight w:val="823"/>
        </w:trPr>
        <w:tc>
          <w:tcPr>
            <w:tcW w:w="2405" w:type="dxa"/>
          </w:tcPr>
          <w:p w14:paraId="1295397B" w14:textId="6C61EA9D" w:rsidR="003734AF" w:rsidRPr="00C44221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Jaké jsou související předpisy</w:t>
            </w:r>
          </w:p>
        </w:tc>
        <w:tc>
          <w:tcPr>
            <w:tcW w:w="7371" w:type="dxa"/>
          </w:tcPr>
          <w:p w14:paraId="01CADEF5" w14:textId="2A976CD6" w:rsidR="00106B71" w:rsidRPr="00C44221" w:rsidRDefault="00106B71" w:rsidP="0080127E">
            <w:pPr>
              <w:pStyle w:val="Normlnweb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15"/>
              </w:tabs>
              <w:spacing w:after="60"/>
              <w:ind w:left="313" w:hanging="283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422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vyhláška č. 55/1996 Sb., o požadavcích k zajištění bezpečnosti a ochrany zdraví při práci a bezpečnosti provozu při činnosti prováděné hornickým způsobem v podzemí, ve znění pozdějších předpisů.</w:t>
            </w:r>
          </w:p>
        </w:tc>
      </w:tr>
      <w:tr w:rsidR="00C44221" w:rsidRPr="00C44221" w14:paraId="5D1DB08D" w14:textId="77777777" w:rsidTr="0080127E">
        <w:trPr>
          <w:trHeight w:val="699"/>
        </w:trPr>
        <w:tc>
          <w:tcPr>
            <w:tcW w:w="2405" w:type="dxa"/>
          </w:tcPr>
          <w:p w14:paraId="50A2F052" w14:textId="682EEA8A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371" w:type="dxa"/>
          </w:tcPr>
          <w:p w14:paraId="2D7DAFA2" w14:textId="77777777" w:rsidR="00D640C2" w:rsidRPr="00C44221" w:rsidRDefault="0080127E" w:rsidP="00D640C2">
            <w:pPr>
              <w:pStyle w:val="Odstavecseseznamem"/>
              <w:numPr>
                <w:ilvl w:val="0"/>
                <w:numId w:val="9"/>
              </w:numPr>
              <w:ind w:left="315" w:hanging="28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C44221">
              <w:rPr>
                <w:rFonts w:cstheme="minorHAnsi"/>
                <w:i/>
                <w:iCs/>
                <w:sz w:val="20"/>
                <w:szCs w:val="20"/>
              </w:rPr>
              <w:t>Kdy se považuje realizace kopané studny za ČPHZ podle § 3 písm. i)</w:t>
            </w:r>
            <w:r w:rsidR="00D640C2" w:rsidRPr="00C44221">
              <w:rPr>
                <w:rFonts w:cstheme="minorHAnsi"/>
                <w:i/>
                <w:iCs/>
                <w:sz w:val="20"/>
                <w:szCs w:val="20"/>
              </w:rPr>
              <w:t xml:space="preserve"> zákona </w:t>
            </w:r>
            <w:r w:rsidR="00D640C2" w:rsidRPr="00C44221">
              <w:rPr>
                <w:rFonts w:cstheme="minorHAnsi"/>
                <w:i/>
                <w:iCs/>
                <w:sz w:val="20"/>
                <w:szCs w:val="20"/>
              </w:rPr>
              <w:br/>
              <w:t>č. 61/1988 Sb.</w:t>
            </w:r>
            <w:r w:rsidRPr="00C44221">
              <w:rPr>
                <w:rFonts w:cstheme="minorHAnsi"/>
                <w:i/>
                <w:iCs/>
                <w:sz w:val="20"/>
                <w:szCs w:val="20"/>
              </w:rPr>
              <w:t>?</w:t>
            </w:r>
          </w:p>
          <w:p w14:paraId="15EA6B29" w14:textId="54BF44B7" w:rsidR="0080127E" w:rsidRPr="00C44221" w:rsidRDefault="0080127E" w:rsidP="003C5BCC">
            <w:pPr>
              <w:pStyle w:val="Odstavecseseznamem"/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Podzemních dílo pro vodohospodářské účely (studny, vsakovací nádrž, regulační </w:t>
            </w:r>
            <w:r w:rsidRPr="00C44221">
              <w:rPr>
                <w:rFonts w:cstheme="minorHAnsi"/>
                <w:sz w:val="20"/>
                <w:szCs w:val="20"/>
              </w:rPr>
              <w:br/>
              <w:t>šachta atd.) při hloubce větší než 3,0 m se považuje za ČPHZ podle § 3 písm. i)</w:t>
            </w:r>
            <w:r w:rsidR="00D640C2" w:rsidRPr="00C44221">
              <w:rPr>
                <w:rFonts w:cstheme="minorHAnsi"/>
                <w:sz w:val="20"/>
                <w:szCs w:val="20"/>
              </w:rPr>
              <w:t xml:space="preserve"> zákona </w:t>
            </w:r>
            <w:r w:rsidR="00D640C2" w:rsidRPr="00C44221">
              <w:rPr>
                <w:rFonts w:cstheme="minorHAnsi"/>
                <w:sz w:val="20"/>
                <w:szCs w:val="20"/>
              </w:rPr>
              <w:br/>
              <w:t>č. 61/1988 Sb.</w:t>
            </w:r>
          </w:p>
        </w:tc>
      </w:tr>
      <w:tr w:rsidR="00C44221" w:rsidRPr="00C44221" w14:paraId="145EA44D" w14:textId="77777777" w:rsidTr="004B047E">
        <w:tc>
          <w:tcPr>
            <w:tcW w:w="2405" w:type="dxa"/>
          </w:tcPr>
          <w:p w14:paraId="41453169" w14:textId="28326883" w:rsidR="003C1268" w:rsidRPr="00C44221" w:rsidRDefault="003C1268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Sankce</w:t>
            </w:r>
          </w:p>
        </w:tc>
        <w:tc>
          <w:tcPr>
            <w:tcW w:w="7371" w:type="dxa"/>
          </w:tcPr>
          <w:p w14:paraId="168556C6" w14:textId="21BF1BBA" w:rsidR="003C1268" w:rsidRPr="00C44221" w:rsidRDefault="003C1268" w:rsidP="0080127E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C44221" w:rsidRPr="00C44221" w14:paraId="6DAF03C7" w14:textId="77777777" w:rsidTr="004B047E">
        <w:tc>
          <w:tcPr>
            <w:tcW w:w="2405" w:type="dxa"/>
          </w:tcPr>
          <w:p w14:paraId="2AC5049F" w14:textId="113F9A5B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371" w:type="dxa"/>
          </w:tcPr>
          <w:p w14:paraId="634F20ED" w14:textId="6769D479" w:rsidR="0080127E" w:rsidRPr="00C44221" w:rsidRDefault="0080127E" w:rsidP="0080127E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Státní správa vykonávaná státním orgánem.</w:t>
            </w:r>
          </w:p>
        </w:tc>
      </w:tr>
      <w:tr w:rsidR="00C44221" w:rsidRPr="00C44221" w14:paraId="3F0C212E" w14:textId="77777777" w:rsidTr="004B047E">
        <w:tc>
          <w:tcPr>
            <w:tcW w:w="2405" w:type="dxa"/>
          </w:tcPr>
          <w:p w14:paraId="6E30E7C5" w14:textId="446B9DAD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371" w:type="dxa"/>
          </w:tcPr>
          <w:p w14:paraId="653861C8" w14:textId="1189EA4F" w:rsidR="0080127E" w:rsidRPr="00C44221" w:rsidRDefault="0080127E" w:rsidP="008012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Činnost prováděná hornickým způsobem, stavební zákon.</w:t>
            </w:r>
          </w:p>
        </w:tc>
      </w:tr>
      <w:tr w:rsidR="00C44221" w:rsidRPr="00C44221" w14:paraId="418BB0EF" w14:textId="77777777" w:rsidTr="004B047E">
        <w:tc>
          <w:tcPr>
            <w:tcW w:w="2405" w:type="dxa"/>
          </w:tcPr>
          <w:p w14:paraId="4F61AE49" w14:textId="053F84B0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371" w:type="dxa"/>
          </w:tcPr>
          <w:p w14:paraId="716818C8" w14:textId="483CE374" w:rsidR="0080127E" w:rsidRPr="00C44221" w:rsidRDefault="0080127E" w:rsidP="0080127E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 xml:space="preserve">Činnost prováděná hornickým způsobem, studna, stavba. </w:t>
            </w:r>
          </w:p>
        </w:tc>
      </w:tr>
      <w:tr w:rsidR="00C44221" w:rsidRPr="00C44221" w14:paraId="58B3E019" w14:textId="77777777" w:rsidTr="004B047E">
        <w:tc>
          <w:tcPr>
            <w:tcW w:w="2405" w:type="dxa"/>
          </w:tcPr>
          <w:p w14:paraId="270F9977" w14:textId="4256D77E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371" w:type="dxa"/>
          </w:tcPr>
          <w:p w14:paraId="1C7F3F80" w14:textId="4EDCED2A" w:rsidR="0080127E" w:rsidRPr="00C44221" w:rsidRDefault="0080127E" w:rsidP="0080127E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01.01.2025</w:t>
            </w:r>
          </w:p>
        </w:tc>
      </w:tr>
      <w:tr w:rsidR="00C44221" w:rsidRPr="00C44221" w14:paraId="3F8ACDE2" w14:textId="77777777" w:rsidTr="004B047E">
        <w:tc>
          <w:tcPr>
            <w:tcW w:w="2405" w:type="dxa"/>
          </w:tcPr>
          <w:p w14:paraId="07A90DAE" w14:textId="486B0A4B" w:rsidR="0080127E" w:rsidRPr="00C44221" w:rsidRDefault="0080127E" w:rsidP="008012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371" w:type="dxa"/>
          </w:tcPr>
          <w:p w14:paraId="7B7E8394" w14:textId="4D76ACA6" w:rsidR="0080127E" w:rsidRPr="00C44221" w:rsidRDefault="0080127E" w:rsidP="0080127E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C44221" w:rsidRPr="00C44221" w14:paraId="08213C31" w14:textId="77777777" w:rsidTr="004B047E">
        <w:tc>
          <w:tcPr>
            <w:tcW w:w="2405" w:type="dxa"/>
          </w:tcPr>
          <w:p w14:paraId="2FA63A50" w14:textId="4B8111FA" w:rsidR="003C1268" w:rsidRPr="00C44221" w:rsidRDefault="003C1268" w:rsidP="003C12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b/>
                <w:bCs/>
              </w:rPr>
              <w:t>Výsledek úkonu vedený v základním registru nebo v agendovém informačním systému</w:t>
            </w:r>
            <w:r w:rsidRPr="00C44221">
              <w:rPr>
                <w:b/>
                <w:bCs/>
              </w:rPr>
              <w:br/>
            </w:r>
          </w:p>
        </w:tc>
        <w:tc>
          <w:tcPr>
            <w:tcW w:w="7371" w:type="dxa"/>
          </w:tcPr>
          <w:p w14:paraId="1717D3B3" w14:textId="319B883A" w:rsidR="003C1268" w:rsidRPr="00C44221" w:rsidRDefault="003C1268" w:rsidP="003C1268">
            <w:pPr>
              <w:rPr>
                <w:rFonts w:cstheme="minorHAnsi"/>
                <w:sz w:val="20"/>
                <w:szCs w:val="20"/>
              </w:rPr>
            </w:pPr>
            <w:r w:rsidRPr="00C44221">
              <w:rPr>
                <w:rFonts w:cstheme="minorHAnsi"/>
                <w:sz w:val="20"/>
                <w:szCs w:val="20"/>
              </w:rPr>
              <w:t>Agendový informační systém.</w:t>
            </w:r>
          </w:p>
        </w:tc>
      </w:tr>
      <w:tr w:rsidR="00C44221" w:rsidRPr="00C44221" w14:paraId="5CB39CA8" w14:textId="77777777" w:rsidTr="003C5BCC">
        <w:trPr>
          <w:trHeight w:val="339"/>
        </w:trPr>
        <w:tc>
          <w:tcPr>
            <w:tcW w:w="2405" w:type="dxa"/>
            <w:shd w:val="clear" w:color="auto" w:fill="FBE4D5" w:themeFill="accent2" w:themeFillTint="33"/>
          </w:tcPr>
          <w:p w14:paraId="4C3BA27B" w14:textId="1DCF268F" w:rsidR="003C1268" w:rsidRPr="00C44221" w:rsidRDefault="003C1268" w:rsidP="003C12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221">
              <w:rPr>
                <w:rFonts w:cstheme="minorHAnsi"/>
                <w:b/>
                <w:bCs/>
                <w:sz w:val="20"/>
                <w:szCs w:val="20"/>
              </w:rPr>
              <w:t>Důležité odkazy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6D53734" w14:textId="5AAE5307" w:rsidR="003C1268" w:rsidRPr="00C44221" w:rsidRDefault="003C5BCC" w:rsidP="003C1268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Pr="00C44221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https://cbu.gov.cz/cs/ostatni/jine-situace</w:t>
              </w:r>
            </w:hyperlink>
            <w:r w:rsidRPr="00C44221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18DBFE8" w14:textId="77777777" w:rsidR="008F1AA1" w:rsidRPr="00C44221" w:rsidRDefault="008F1AA1"/>
    <w:sectPr w:rsidR="008F1AA1" w:rsidRPr="00C44221" w:rsidSect="00E1367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606"/>
    <w:multiLevelType w:val="hybridMultilevel"/>
    <w:tmpl w:val="4A0C2B72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31DC9"/>
    <w:multiLevelType w:val="hybridMultilevel"/>
    <w:tmpl w:val="D26C34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210B42"/>
    <w:multiLevelType w:val="hybridMultilevel"/>
    <w:tmpl w:val="E200B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090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2686"/>
    <w:multiLevelType w:val="hybridMultilevel"/>
    <w:tmpl w:val="4C967C98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BA3"/>
    <w:multiLevelType w:val="hybridMultilevel"/>
    <w:tmpl w:val="948644D0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41B"/>
    <w:multiLevelType w:val="hybridMultilevel"/>
    <w:tmpl w:val="8EFCF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49AD"/>
    <w:multiLevelType w:val="hybridMultilevel"/>
    <w:tmpl w:val="DA2EA9E4"/>
    <w:lvl w:ilvl="0" w:tplc="02EA24B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C542FB0"/>
    <w:multiLevelType w:val="hybridMultilevel"/>
    <w:tmpl w:val="465CAFAA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220E6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3148">
    <w:abstractNumId w:val="7"/>
  </w:num>
  <w:num w:numId="2" w16cid:durableId="446697545">
    <w:abstractNumId w:val="2"/>
  </w:num>
  <w:num w:numId="3" w16cid:durableId="2045864170">
    <w:abstractNumId w:val="9"/>
  </w:num>
  <w:num w:numId="4" w16cid:durableId="335813591">
    <w:abstractNumId w:val="0"/>
  </w:num>
  <w:num w:numId="5" w16cid:durableId="1917277085">
    <w:abstractNumId w:val="8"/>
  </w:num>
  <w:num w:numId="6" w16cid:durableId="194270101">
    <w:abstractNumId w:val="5"/>
  </w:num>
  <w:num w:numId="7" w16cid:durableId="2031642553">
    <w:abstractNumId w:val="4"/>
  </w:num>
  <w:num w:numId="8" w16cid:durableId="910579888">
    <w:abstractNumId w:val="6"/>
  </w:num>
  <w:num w:numId="9" w16cid:durableId="707296417">
    <w:abstractNumId w:val="1"/>
  </w:num>
  <w:num w:numId="10" w16cid:durableId="794954627">
    <w:abstractNumId w:val="10"/>
  </w:num>
  <w:num w:numId="11" w16cid:durableId="71049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007B"/>
    <w:rsid w:val="00002C10"/>
    <w:rsid w:val="0001367A"/>
    <w:rsid w:val="000151C5"/>
    <w:rsid w:val="000218F3"/>
    <w:rsid w:val="00044C53"/>
    <w:rsid w:val="000873CB"/>
    <w:rsid w:val="000C3CEB"/>
    <w:rsid w:val="000F3D21"/>
    <w:rsid w:val="00106B71"/>
    <w:rsid w:val="001442F5"/>
    <w:rsid w:val="00160605"/>
    <w:rsid w:val="00180ACB"/>
    <w:rsid w:val="00186A5F"/>
    <w:rsid w:val="001A4DAB"/>
    <w:rsid w:val="001A5D32"/>
    <w:rsid w:val="001C6F93"/>
    <w:rsid w:val="001D0C82"/>
    <w:rsid w:val="001D514C"/>
    <w:rsid w:val="0021663F"/>
    <w:rsid w:val="002218E5"/>
    <w:rsid w:val="00247FA3"/>
    <w:rsid w:val="00251F7B"/>
    <w:rsid w:val="0026182B"/>
    <w:rsid w:val="0027203D"/>
    <w:rsid w:val="0028135B"/>
    <w:rsid w:val="00290989"/>
    <w:rsid w:val="002A020F"/>
    <w:rsid w:val="002B03E0"/>
    <w:rsid w:val="002C7DB8"/>
    <w:rsid w:val="002D24CE"/>
    <w:rsid w:val="002D6175"/>
    <w:rsid w:val="002E093D"/>
    <w:rsid w:val="002E4DE8"/>
    <w:rsid w:val="0035060A"/>
    <w:rsid w:val="003734AF"/>
    <w:rsid w:val="003828FE"/>
    <w:rsid w:val="003C1268"/>
    <w:rsid w:val="003C5BCC"/>
    <w:rsid w:val="003D5571"/>
    <w:rsid w:val="003F2F04"/>
    <w:rsid w:val="003F3B8B"/>
    <w:rsid w:val="00403D42"/>
    <w:rsid w:val="00436A48"/>
    <w:rsid w:val="004402A6"/>
    <w:rsid w:val="00455640"/>
    <w:rsid w:val="00462AB0"/>
    <w:rsid w:val="00474341"/>
    <w:rsid w:val="00480695"/>
    <w:rsid w:val="004A0996"/>
    <w:rsid w:val="004A7BF1"/>
    <w:rsid w:val="004B047E"/>
    <w:rsid w:val="004F34CD"/>
    <w:rsid w:val="00514F65"/>
    <w:rsid w:val="005407AC"/>
    <w:rsid w:val="00566D33"/>
    <w:rsid w:val="00567A4C"/>
    <w:rsid w:val="00575B0F"/>
    <w:rsid w:val="005900BA"/>
    <w:rsid w:val="005B5537"/>
    <w:rsid w:val="0061712E"/>
    <w:rsid w:val="00676121"/>
    <w:rsid w:val="006A6F2F"/>
    <w:rsid w:val="006B3E06"/>
    <w:rsid w:val="006C73B1"/>
    <w:rsid w:val="006D1E14"/>
    <w:rsid w:val="006D226F"/>
    <w:rsid w:val="006E4161"/>
    <w:rsid w:val="00751DF5"/>
    <w:rsid w:val="007D68F4"/>
    <w:rsid w:val="007E03DB"/>
    <w:rsid w:val="007E62AB"/>
    <w:rsid w:val="0080127E"/>
    <w:rsid w:val="008242A0"/>
    <w:rsid w:val="00853DA1"/>
    <w:rsid w:val="0088090D"/>
    <w:rsid w:val="008B0E54"/>
    <w:rsid w:val="008B3BD7"/>
    <w:rsid w:val="008F1AA1"/>
    <w:rsid w:val="00905813"/>
    <w:rsid w:val="009377FB"/>
    <w:rsid w:val="00965351"/>
    <w:rsid w:val="00981144"/>
    <w:rsid w:val="009B58EF"/>
    <w:rsid w:val="009C6921"/>
    <w:rsid w:val="009E149A"/>
    <w:rsid w:val="00A13AA8"/>
    <w:rsid w:val="00A16684"/>
    <w:rsid w:val="00A30D01"/>
    <w:rsid w:val="00A33077"/>
    <w:rsid w:val="00A600CD"/>
    <w:rsid w:val="00A812D4"/>
    <w:rsid w:val="00A910D3"/>
    <w:rsid w:val="00A9575F"/>
    <w:rsid w:val="00AC6957"/>
    <w:rsid w:val="00B63361"/>
    <w:rsid w:val="00B647E9"/>
    <w:rsid w:val="00B64DD6"/>
    <w:rsid w:val="00BB0F19"/>
    <w:rsid w:val="00BD2344"/>
    <w:rsid w:val="00BD6697"/>
    <w:rsid w:val="00BE2BEE"/>
    <w:rsid w:val="00C074B3"/>
    <w:rsid w:val="00C32DDC"/>
    <w:rsid w:val="00C36C3F"/>
    <w:rsid w:val="00C40CED"/>
    <w:rsid w:val="00C44221"/>
    <w:rsid w:val="00C608F0"/>
    <w:rsid w:val="00C72DCB"/>
    <w:rsid w:val="00C838BA"/>
    <w:rsid w:val="00C94384"/>
    <w:rsid w:val="00CC7A3D"/>
    <w:rsid w:val="00CC7D21"/>
    <w:rsid w:val="00CF0E0B"/>
    <w:rsid w:val="00CF15EB"/>
    <w:rsid w:val="00D22FD0"/>
    <w:rsid w:val="00D4754C"/>
    <w:rsid w:val="00D640C2"/>
    <w:rsid w:val="00D91E35"/>
    <w:rsid w:val="00DA1218"/>
    <w:rsid w:val="00DA7D04"/>
    <w:rsid w:val="00DE137D"/>
    <w:rsid w:val="00DF1609"/>
    <w:rsid w:val="00E04FDB"/>
    <w:rsid w:val="00E13670"/>
    <w:rsid w:val="00E74BDA"/>
    <w:rsid w:val="00EB450D"/>
    <w:rsid w:val="00F06301"/>
    <w:rsid w:val="00F17A1C"/>
    <w:rsid w:val="00F6231C"/>
    <w:rsid w:val="00FA2F8E"/>
    <w:rsid w:val="00FC36BB"/>
    <w:rsid w:val="00FD7407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  <w:style w:type="character" w:styleId="Zdraznn">
    <w:name w:val="Emphasis"/>
    <w:qFormat/>
    <w:rsid w:val="00247FA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F15A5"/>
    <w:rPr>
      <w:color w:val="954F72" w:themeColor="followedHyperlink"/>
      <w:u w:val="single"/>
    </w:rPr>
  </w:style>
  <w:style w:type="paragraph" w:styleId="Normlnweb">
    <w:name w:val="Normal (Web)"/>
    <w:basedOn w:val="Normln"/>
    <w:rsid w:val="003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u.gov.cz/cs/ostatni/jine-situace" TargetMode="External"/><Relationship Id="rId5" Type="http://schemas.openxmlformats.org/officeDocument/2006/relationships/hyperlink" Target="https://verejnost.cbu.gov.cz/web/portal/-/zadost-o-vyjadreni-k-umisteni-stavby-v-chranenem-loziskovem-uzemi-stanovisko-k-projektove-dokumentaci-pro-ohlaseni-nebo-povoleni-stav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Janoušek Tomáš</cp:lastModifiedBy>
  <cp:revision>7</cp:revision>
  <dcterms:created xsi:type="dcterms:W3CDTF">2025-02-13T08:07:00Z</dcterms:created>
  <dcterms:modified xsi:type="dcterms:W3CDTF">2025-02-13T09:32:00Z</dcterms:modified>
</cp:coreProperties>
</file>