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6060"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2B5E24A" wp14:editId="02C2AC48">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52B314EC" w14:textId="77777777" w:rsidR="005564D9" w:rsidRDefault="005564D9" w:rsidP="005564D9">
      <w:pPr>
        <w:rPr>
          <w:rFonts w:ascii="Georgia" w:eastAsia="Times New Roman" w:hAnsi="Georgia"/>
          <w:b/>
          <w:color w:val="000000"/>
          <w:lang w:eastAsia="cs-CZ"/>
        </w:rPr>
      </w:pPr>
    </w:p>
    <w:p w14:paraId="3B36779A"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33972EEE" w14:textId="77777777" w:rsidR="005564D9" w:rsidRDefault="005564D9" w:rsidP="005564D9">
      <w:pPr>
        <w:rPr>
          <w:rFonts w:ascii="Georgia" w:eastAsia="Times New Roman" w:hAnsi="Georgia"/>
          <w:color w:val="000000"/>
          <w:lang w:eastAsia="cs-CZ"/>
        </w:rPr>
      </w:pPr>
    </w:p>
    <w:p w14:paraId="49F02E16" w14:textId="77777777" w:rsidR="005564D9" w:rsidRDefault="005564D9" w:rsidP="005564D9">
      <w:pPr>
        <w:rPr>
          <w:rFonts w:ascii="Georgia" w:eastAsia="Times New Roman" w:hAnsi="Georgia"/>
          <w:color w:val="000000"/>
          <w:lang w:eastAsia="cs-CZ"/>
        </w:rPr>
      </w:pPr>
    </w:p>
    <w:p w14:paraId="1E24E2BA" w14:textId="636EDAF0" w:rsidR="005564D9" w:rsidRDefault="00D4283D"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Ústře</w:t>
      </w:r>
      <w:r w:rsidR="005564D9">
        <w:rPr>
          <w:rFonts w:ascii="Georgia" w:eastAsia="Times New Roman" w:hAnsi="Georgia"/>
          <w:b/>
          <w:color w:val="000000"/>
          <w:sz w:val="28"/>
          <w:szCs w:val="28"/>
          <w:lang w:eastAsia="cs-CZ"/>
        </w:rPr>
        <w:t>dní báňský inspektor/báňská inspektorka</w:t>
      </w:r>
      <w:r w:rsidR="007A4B09">
        <w:rPr>
          <w:rFonts w:ascii="Georgia" w:eastAsia="Times New Roman" w:hAnsi="Georgia"/>
          <w:b/>
          <w:color w:val="000000"/>
          <w:sz w:val="28"/>
          <w:szCs w:val="28"/>
          <w:lang w:eastAsia="cs-CZ"/>
        </w:rPr>
        <w:t xml:space="preserve"> </w:t>
      </w:r>
    </w:p>
    <w:p w14:paraId="081AC028" w14:textId="7811900E" w:rsidR="00D4283D" w:rsidRPr="00D4283D" w:rsidRDefault="00D4283D" w:rsidP="00D4283D">
      <w:pPr>
        <w:spacing w:line="240" w:lineRule="auto"/>
        <w:jc w:val="center"/>
        <w:rPr>
          <w:rFonts w:ascii="Georgia" w:eastAsia="Times New Roman" w:hAnsi="Georgia"/>
          <w:b/>
          <w:color w:val="000000"/>
          <w:sz w:val="28"/>
          <w:szCs w:val="28"/>
          <w:lang w:eastAsia="cs-CZ"/>
        </w:rPr>
      </w:pPr>
      <w:r w:rsidRPr="00D4283D">
        <w:rPr>
          <w:rFonts w:ascii="Georgia" w:eastAsia="Times New Roman" w:hAnsi="Georgia"/>
          <w:b/>
          <w:color w:val="000000"/>
          <w:sz w:val="28"/>
          <w:szCs w:val="28"/>
          <w:lang w:eastAsia="cs-CZ"/>
        </w:rPr>
        <w:t>Českého</w:t>
      </w:r>
      <w:r w:rsidR="005564D9" w:rsidRPr="00D4283D">
        <w:rPr>
          <w:rFonts w:ascii="Georgia" w:eastAsia="Times New Roman" w:hAnsi="Georgia"/>
          <w:b/>
          <w:color w:val="000000"/>
          <w:sz w:val="28"/>
          <w:szCs w:val="28"/>
          <w:lang w:eastAsia="cs-CZ"/>
        </w:rPr>
        <w:t xml:space="preserve"> báňského úřadu </w:t>
      </w:r>
      <w:r w:rsidR="004B09BD">
        <w:rPr>
          <w:rFonts w:ascii="Georgia" w:eastAsia="Times New Roman" w:hAnsi="Georgia"/>
          <w:b/>
          <w:color w:val="000000"/>
          <w:sz w:val="28"/>
          <w:szCs w:val="28"/>
          <w:lang w:eastAsia="cs-CZ"/>
        </w:rPr>
        <w:t>s místem výkonu služby v Praze</w:t>
      </w:r>
    </w:p>
    <w:p w14:paraId="054A760F" w14:textId="4B266A34" w:rsidR="005564D9" w:rsidRPr="00D4283D" w:rsidRDefault="005564D9" w:rsidP="005564D9">
      <w:pPr>
        <w:spacing w:line="240" w:lineRule="auto"/>
        <w:jc w:val="center"/>
        <w:rPr>
          <w:rFonts w:ascii="Georgia" w:eastAsia="Times New Roman" w:hAnsi="Georgia"/>
          <w:b/>
          <w:color w:val="000000"/>
          <w:sz w:val="28"/>
          <w:szCs w:val="28"/>
          <w:lang w:eastAsia="cs-CZ"/>
        </w:rPr>
      </w:pPr>
    </w:p>
    <w:p w14:paraId="149FC16B" w14:textId="77777777" w:rsidR="005564D9" w:rsidRDefault="005564D9" w:rsidP="005564D9">
      <w:pPr>
        <w:jc w:val="center"/>
        <w:rPr>
          <w:rFonts w:ascii="Georgia" w:eastAsia="Times New Roman" w:hAnsi="Georgia"/>
          <w:b/>
          <w:color w:val="000000"/>
          <w:lang w:eastAsia="cs-CZ"/>
        </w:rPr>
      </w:pPr>
    </w:p>
    <w:p w14:paraId="4FCBE08A" w14:textId="77777777" w:rsidR="005564D9" w:rsidRDefault="005564D9" w:rsidP="005564D9">
      <w:pPr>
        <w:rPr>
          <w:rFonts w:ascii="Georgia" w:eastAsia="Times New Roman" w:hAnsi="Georgia"/>
          <w:b/>
          <w:color w:val="000000"/>
          <w:lang w:eastAsia="cs-CZ"/>
        </w:rPr>
      </w:pPr>
    </w:p>
    <w:p w14:paraId="5B71F096" w14:textId="77777777" w:rsid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Náplň práce:</w:t>
      </w:r>
    </w:p>
    <w:p w14:paraId="7379795E" w14:textId="77777777" w:rsidR="00852DA6" w:rsidRDefault="00852DA6" w:rsidP="00852DA6">
      <w:pPr>
        <w:pStyle w:val="Odstavecseseznamem"/>
        <w:numPr>
          <w:ilvl w:val="0"/>
          <w:numId w:val="21"/>
        </w:numPr>
        <w:spacing w:before="120" w:after="0" w:line="240" w:lineRule="auto"/>
        <w:jc w:val="both"/>
        <w:rPr>
          <w:rFonts w:ascii="Georgia" w:eastAsia="Times New Roman" w:hAnsi="Georgia"/>
          <w:color w:val="000000"/>
          <w:lang w:eastAsia="cs-CZ"/>
        </w:rPr>
      </w:pPr>
      <w:r w:rsidRPr="0047011D">
        <w:rPr>
          <w:rFonts w:ascii="Georgia" w:eastAsia="Times New Roman" w:hAnsi="Georgia"/>
          <w:color w:val="000000"/>
          <w:lang w:eastAsia="cs-CZ"/>
        </w:rPr>
        <w:t>zajišťování vrchního dozoru podle zákona č. 61/1988 Sb</w:t>
      </w:r>
      <w:r>
        <w:rPr>
          <w:rFonts w:ascii="Georgia" w:eastAsia="Times New Roman" w:hAnsi="Georgia"/>
          <w:color w:val="000000"/>
          <w:lang w:eastAsia="cs-CZ"/>
        </w:rPr>
        <w:t>.</w:t>
      </w:r>
    </w:p>
    <w:p w14:paraId="53C0CFC1" w14:textId="513F72A5" w:rsidR="00161A56" w:rsidRDefault="00161A56" w:rsidP="00852DA6">
      <w:pPr>
        <w:pStyle w:val="Odstavecseseznamem"/>
        <w:numPr>
          <w:ilvl w:val="0"/>
          <w:numId w:val="21"/>
        </w:numPr>
        <w:spacing w:before="120" w:after="0" w:line="240" w:lineRule="auto"/>
        <w:jc w:val="both"/>
        <w:rPr>
          <w:rFonts w:ascii="Georgia" w:eastAsia="Times New Roman" w:hAnsi="Georgia"/>
          <w:color w:val="000000"/>
          <w:lang w:eastAsia="cs-CZ"/>
        </w:rPr>
      </w:pPr>
      <w:r>
        <w:rPr>
          <w:rFonts w:ascii="Georgia" w:eastAsia="Times New Roman" w:hAnsi="Georgia"/>
          <w:color w:val="000000"/>
          <w:lang w:eastAsia="cs-CZ"/>
        </w:rPr>
        <w:t>výkon funkce tiskového mluvčího</w:t>
      </w:r>
    </w:p>
    <w:p w14:paraId="33EF15CE" w14:textId="77777777" w:rsidR="005564D9" w:rsidRPr="0055629A" w:rsidRDefault="005564D9" w:rsidP="005564D9">
      <w:pPr>
        <w:rPr>
          <w:rFonts w:ascii="Georgia" w:eastAsia="Times New Roman" w:hAnsi="Georgia"/>
          <w:color w:val="000000"/>
          <w:lang w:eastAsia="cs-CZ"/>
        </w:rPr>
      </w:pPr>
    </w:p>
    <w:p w14:paraId="762452C7" w14:textId="77777777" w:rsidR="005564D9" w:rsidRDefault="005564D9" w:rsidP="00161A56">
      <w:pPr>
        <w:spacing w:after="0"/>
        <w:rPr>
          <w:rFonts w:ascii="Georgia" w:eastAsia="Times New Roman" w:hAnsi="Georgia"/>
          <w:b/>
          <w:color w:val="000000"/>
          <w:lang w:eastAsia="cs-CZ"/>
        </w:rPr>
      </w:pPr>
      <w:r>
        <w:rPr>
          <w:rFonts w:ascii="Georgia" w:eastAsia="Times New Roman" w:hAnsi="Georgia"/>
          <w:b/>
          <w:color w:val="000000"/>
          <w:lang w:eastAsia="cs-CZ"/>
        </w:rPr>
        <w:t>Požadujeme:</w:t>
      </w:r>
    </w:p>
    <w:p w14:paraId="35D6C74E" w14:textId="796D31ED" w:rsidR="00A4793E" w:rsidRDefault="00852DA6" w:rsidP="00161A56">
      <w:pPr>
        <w:pStyle w:val="Odstavecseseznamem"/>
        <w:numPr>
          <w:ilvl w:val="0"/>
          <w:numId w:val="21"/>
        </w:numPr>
        <w:spacing w:before="120" w:after="0"/>
        <w:jc w:val="both"/>
        <w:rPr>
          <w:rFonts w:ascii="Georgia" w:eastAsia="Times New Roman" w:hAnsi="Georgia"/>
          <w:color w:val="000000"/>
          <w:lang w:eastAsia="cs-CZ"/>
        </w:rPr>
      </w:pPr>
      <w:r w:rsidRPr="00161A56">
        <w:rPr>
          <w:rFonts w:ascii="Georgia" w:eastAsia="Times New Roman" w:hAnsi="Georgia"/>
          <w:color w:val="000000"/>
          <w:lang w:eastAsia="cs-CZ"/>
        </w:rPr>
        <w:t>vysokoškolské vzdělání v magisterském studijním programu</w:t>
      </w:r>
    </w:p>
    <w:p w14:paraId="329A8453" w14:textId="77777777" w:rsidR="00161A56" w:rsidRPr="00161A56" w:rsidRDefault="00161A56" w:rsidP="00161A56">
      <w:pPr>
        <w:pStyle w:val="Odstavecseseznamem"/>
        <w:spacing w:before="120" w:after="0"/>
        <w:jc w:val="both"/>
        <w:rPr>
          <w:rFonts w:ascii="Georgia" w:eastAsia="Times New Roman" w:hAnsi="Georgia"/>
          <w:color w:val="000000"/>
          <w:lang w:eastAsia="cs-CZ"/>
        </w:rPr>
      </w:pPr>
    </w:p>
    <w:p w14:paraId="61221110"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2F58DC4" w14:textId="77FCD624" w:rsidR="005564D9" w:rsidRDefault="005564D9" w:rsidP="00C37D5A">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tarifní plat v</w:t>
      </w:r>
      <w:r w:rsidR="00D666CB">
        <w:rPr>
          <w:rFonts w:ascii="Georgia" w:eastAsia="Times New Roman" w:hAnsi="Georgia"/>
          <w:color w:val="000000"/>
          <w:lang w:eastAsia="cs-CZ"/>
        </w:rPr>
        <w:t>e</w:t>
      </w:r>
      <w:r>
        <w:rPr>
          <w:rFonts w:ascii="Georgia" w:eastAsia="Times New Roman" w:hAnsi="Georgia"/>
          <w:color w:val="000000"/>
          <w:lang w:eastAsia="cs-CZ"/>
        </w:rPr>
        <w:t xml:space="preserve"> </w:t>
      </w:r>
      <w:r w:rsidR="00D666CB">
        <w:rPr>
          <w:rFonts w:ascii="Georgia" w:eastAsia="Times New Roman" w:hAnsi="Georgia"/>
          <w:color w:val="000000"/>
          <w:lang w:eastAsia="cs-CZ"/>
        </w:rPr>
        <w:t>1</w:t>
      </w:r>
      <w:r w:rsidR="00A4793E">
        <w:rPr>
          <w:rFonts w:ascii="Georgia" w:eastAsia="Times New Roman" w:hAnsi="Georgia"/>
          <w:color w:val="000000"/>
          <w:lang w:eastAsia="cs-CZ"/>
        </w:rPr>
        <w:t>3</w:t>
      </w:r>
      <w:r>
        <w:rPr>
          <w:rFonts w:ascii="Georgia" w:eastAsia="Times New Roman" w:hAnsi="Georgia"/>
          <w:color w:val="000000"/>
          <w:lang w:eastAsia="cs-CZ"/>
        </w:rPr>
        <w:t>. platové třídě + osobní ohodnocení</w:t>
      </w:r>
      <w:r w:rsidR="00B462B5">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514C9B2D"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02E9FAAC"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31 dnů volna</w:t>
      </w:r>
    </w:p>
    <w:p w14:paraId="021E6BF9" w14:textId="77777777" w:rsidR="00B462B5" w:rsidRDefault="00B462B5" w:rsidP="00C37D5A">
      <w:pPr>
        <w:pStyle w:val="Odstavecseseznamem"/>
        <w:numPr>
          <w:ilvl w:val="0"/>
          <w:numId w:val="21"/>
        </w:numPr>
        <w:spacing w:after="0"/>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 nebo příspěvek na životní připojištění, odměny k životním a pracovním výročím</w:t>
      </w:r>
    </w:p>
    <w:p w14:paraId="3B7D0D23" w14:textId="37AB7938"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D666CB">
        <w:rPr>
          <w:rFonts w:ascii="Georgia" w:eastAsia="Times New Roman" w:hAnsi="Georgia"/>
          <w:color w:val="000000"/>
          <w:lang w:eastAsia="cs-CZ"/>
        </w:rPr>
        <w:t xml:space="preserve"> Praze </w:t>
      </w:r>
    </w:p>
    <w:p w14:paraId="476DCB42" w14:textId="77777777" w:rsidR="005564D9" w:rsidRDefault="005564D9" w:rsidP="005564D9">
      <w:pPr>
        <w:pStyle w:val="Odstavecseseznamem"/>
        <w:jc w:val="both"/>
        <w:rPr>
          <w:rFonts w:ascii="Georgia" w:eastAsia="Times New Roman" w:hAnsi="Georgia"/>
          <w:color w:val="000000"/>
          <w:lang w:eastAsia="cs-CZ"/>
        </w:rPr>
      </w:pPr>
    </w:p>
    <w:p w14:paraId="5A1B911F" w14:textId="0C1C8953"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05EF3">
        <w:rPr>
          <w:rFonts w:ascii="Georgia" w:eastAsia="Times New Roman" w:hAnsi="Georgia"/>
          <w:color w:val="000000"/>
          <w:lang w:eastAsia="cs-CZ"/>
        </w:rPr>
        <w:t xml:space="preserve">1. </w:t>
      </w:r>
      <w:r w:rsidR="004B09BD">
        <w:rPr>
          <w:rFonts w:ascii="Georgia" w:eastAsia="Times New Roman" w:hAnsi="Georgia"/>
          <w:color w:val="000000"/>
          <w:lang w:eastAsia="cs-CZ"/>
        </w:rPr>
        <w:t>červenec</w:t>
      </w:r>
      <w:r w:rsidR="00006157">
        <w:rPr>
          <w:rFonts w:ascii="Georgia" w:eastAsia="Times New Roman" w:hAnsi="Georgia"/>
          <w:color w:val="000000"/>
          <w:lang w:eastAsia="cs-CZ"/>
        </w:rPr>
        <w:t xml:space="preserve"> 2025</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6E9B2C8C" w14:textId="74805FB4"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A35969" w:rsidRPr="005C202B">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360256">
        <w:rPr>
          <w:rFonts w:ascii="Georgia" w:eastAsia="Times New Roman" w:hAnsi="Georgia"/>
          <w:b/>
          <w:color w:val="000000"/>
          <w:lang w:eastAsia="cs-CZ"/>
        </w:rPr>
        <w:t> </w:t>
      </w:r>
      <w:r>
        <w:rPr>
          <w:rFonts w:ascii="Georgia" w:eastAsia="Times New Roman" w:hAnsi="Georgia"/>
          <w:b/>
          <w:color w:val="000000"/>
          <w:lang w:eastAsia="cs-CZ"/>
        </w:rPr>
        <w:t>356</w:t>
      </w:r>
    </w:p>
    <w:p w14:paraId="3C45DAA2" w14:textId="77777777" w:rsidR="005564D9" w:rsidRDefault="005564D9" w:rsidP="009F2A46">
      <w:pPr>
        <w:spacing w:after="0" w:line="360" w:lineRule="auto"/>
        <w:jc w:val="center"/>
        <w:rPr>
          <w:rFonts w:ascii="Arial" w:hAnsi="Arial" w:cs="Arial"/>
          <w:b/>
        </w:rPr>
      </w:pPr>
    </w:p>
    <w:p w14:paraId="483BCAEA" w14:textId="77777777" w:rsidR="00852DA6" w:rsidRDefault="00852DA6" w:rsidP="009F2A46">
      <w:pPr>
        <w:spacing w:after="0" w:line="360" w:lineRule="auto"/>
        <w:jc w:val="center"/>
        <w:rPr>
          <w:rFonts w:ascii="Arial" w:hAnsi="Arial" w:cs="Arial"/>
          <w:b/>
        </w:rPr>
      </w:pPr>
    </w:p>
    <w:p w14:paraId="27906796" w14:textId="77777777" w:rsidR="00852DA6" w:rsidRDefault="00852DA6" w:rsidP="009F2A46">
      <w:pPr>
        <w:spacing w:after="0" w:line="360" w:lineRule="auto"/>
        <w:jc w:val="center"/>
        <w:rPr>
          <w:rFonts w:ascii="Arial" w:hAnsi="Arial" w:cs="Arial"/>
          <w:b/>
        </w:rPr>
      </w:pPr>
    </w:p>
    <w:p w14:paraId="105A0344" w14:textId="77777777" w:rsidR="009C3F74" w:rsidRDefault="009C3F74" w:rsidP="009F2A46">
      <w:pPr>
        <w:spacing w:after="0" w:line="360" w:lineRule="auto"/>
        <w:jc w:val="center"/>
        <w:rPr>
          <w:rFonts w:ascii="Arial" w:hAnsi="Arial" w:cs="Arial"/>
          <w:b/>
        </w:rPr>
      </w:pPr>
    </w:p>
    <w:p w14:paraId="65E6F346" w14:textId="77777777" w:rsidR="009C6548" w:rsidRDefault="009C6548" w:rsidP="009F2A46">
      <w:pPr>
        <w:spacing w:after="0" w:line="360" w:lineRule="auto"/>
        <w:jc w:val="center"/>
        <w:rPr>
          <w:rFonts w:ascii="Arial" w:hAnsi="Arial" w:cs="Arial"/>
          <w:b/>
        </w:rPr>
      </w:pPr>
    </w:p>
    <w:p w14:paraId="5EE14953" w14:textId="47C183B8"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03C6D224" w14:textId="5CC6BE49" w:rsidR="009F2A46" w:rsidRDefault="00D666CB" w:rsidP="009F2A46">
      <w:pPr>
        <w:spacing w:after="0" w:line="360" w:lineRule="auto"/>
        <w:jc w:val="center"/>
        <w:rPr>
          <w:rFonts w:ascii="Arial" w:hAnsi="Arial" w:cs="Arial"/>
          <w:b/>
        </w:rPr>
      </w:pPr>
      <w:r>
        <w:rPr>
          <w:rFonts w:ascii="Arial" w:hAnsi="Arial" w:cs="Arial"/>
          <w:b/>
        </w:rPr>
        <w:t>ÚSTŘED</w:t>
      </w:r>
      <w:r w:rsidR="009F2A46">
        <w:rPr>
          <w:rFonts w:ascii="Arial" w:hAnsi="Arial" w:cs="Arial"/>
          <w:b/>
        </w:rPr>
        <w:t>NÍ BÁŇSKÝ INSPEKTOR/ BÁŇSKÁ</w:t>
      </w:r>
      <w:r w:rsidR="00CE6F42">
        <w:rPr>
          <w:rFonts w:ascii="Arial" w:hAnsi="Arial" w:cs="Arial"/>
          <w:b/>
        </w:rPr>
        <w:t xml:space="preserve"> INSPEKTORKA</w:t>
      </w:r>
    </w:p>
    <w:p w14:paraId="7D787283" w14:textId="46F7151B" w:rsidR="009F2A46" w:rsidRDefault="00D666CB" w:rsidP="009F2A46">
      <w:pPr>
        <w:spacing w:after="0" w:line="360" w:lineRule="auto"/>
        <w:jc w:val="center"/>
        <w:rPr>
          <w:rFonts w:ascii="Arial" w:hAnsi="Arial" w:cs="Arial"/>
          <w:b/>
        </w:rPr>
      </w:pPr>
      <w:r>
        <w:rPr>
          <w:rFonts w:ascii="Arial" w:hAnsi="Arial" w:cs="Arial"/>
          <w:b/>
        </w:rPr>
        <w:t>ČESKÉHO</w:t>
      </w:r>
      <w:r w:rsidR="009F2A46">
        <w:rPr>
          <w:rFonts w:ascii="Arial" w:hAnsi="Arial" w:cs="Arial"/>
          <w:b/>
        </w:rPr>
        <w:t xml:space="preserve"> BÁŇSKÉHO ÚŘADU </w:t>
      </w:r>
      <w:r w:rsidR="004B09BD">
        <w:rPr>
          <w:rFonts w:ascii="Arial" w:hAnsi="Arial" w:cs="Arial"/>
          <w:b/>
        </w:rPr>
        <w:t>S MÍSTEM VÝKONU SLUŽBY V PRAZE</w:t>
      </w:r>
    </w:p>
    <w:p w14:paraId="0926900A" w14:textId="77777777" w:rsidR="00D666CB" w:rsidRDefault="00D666CB" w:rsidP="009F2A46">
      <w:pPr>
        <w:spacing w:after="0" w:line="360" w:lineRule="auto"/>
        <w:ind w:left="6372" w:right="-284"/>
        <w:rPr>
          <w:rFonts w:ascii="Arial" w:hAnsi="Arial" w:cs="Arial"/>
        </w:rPr>
      </w:pPr>
    </w:p>
    <w:p w14:paraId="7811B36E" w14:textId="4A4A3BFB" w:rsidR="009F2A46" w:rsidRDefault="009F2A46" w:rsidP="009F2A46">
      <w:pPr>
        <w:spacing w:after="0" w:line="360" w:lineRule="auto"/>
        <w:ind w:left="6372" w:right="-284"/>
        <w:rPr>
          <w:rFonts w:ascii="Arial" w:hAnsi="Arial" w:cs="Arial"/>
        </w:rPr>
      </w:pPr>
      <w:r>
        <w:rPr>
          <w:rFonts w:ascii="Arial" w:hAnsi="Arial" w:cs="Arial"/>
        </w:rPr>
        <w:t xml:space="preserve">Praha </w:t>
      </w:r>
      <w:r w:rsidR="00161A56">
        <w:rPr>
          <w:rFonts w:ascii="Arial" w:hAnsi="Arial" w:cs="Arial"/>
        </w:rPr>
        <w:t>2. června</w:t>
      </w:r>
      <w:r w:rsidR="00CD3600">
        <w:rPr>
          <w:rFonts w:ascii="Arial" w:hAnsi="Arial" w:cs="Arial"/>
        </w:rPr>
        <w:t xml:space="preserve"> 2025</w:t>
      </w:r>
    </w:p>
    <w:p w14:paraId="5A1D821D" w14:textId="51758D95"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D77ED9" w:rsidRPr="00D77ED9">
        <w:rPr>
          <w:rFonts w:ascii="Arial" w:hAnsi="Arial" w:cs="Arial"/>
        </w:rPr>
        <w:t>25751</w:t>
      </w:r>
      <w:r>
        <w:rPr>
          <w:rFonts w:ascii="Arial" w:hAnsi="Arial" w:cs="Arial"/>
        </w:rPr>
        <w:t>/202</w:t>
      </w:r>
      <w:r w:rsidR="008D1C2F">
        <w:rPr>
          <w:rFonts w:ascii="Arial" w:hAnsi="Arial" w:cs="Arial"/>
        </w:rPr>
        <w:t>5</w:t>
      </w:r>
    </w:p>
    <w:p w14:paraId="391575D1" w14:textId="77777777" w:rsidR="009F2A46" w:rsidRDefault="009F2A46" w:rsidP="009F2A46">
      <w:pPr>
        <w:pStyle w:val="Default"/>
        <w:spacing w:line="360" w:lineRule="auto"/>
        <w:jc w:val="both"/>
        <w:rPr>
          <w:rFonts w:ascii="Arial" w:hAnsi="Arial" w:cs="Arial"/>
          <w:b/>
          <w:bCs/>
          <w:sz w:val="22"/>
          <w:szCs w:val="22"/>
        </w:rPr>
      </w:pPr>
    </w:p>
    <w:p w14:paraId="0755A041" w14:textId="77777777" w:rsidR="009F2A46" w:rsidRDefault="009F2A46" w:rsidP="009F2A46">
      <w:pPr>
        <w:pStyle w:val="Default"/>
        <w:spacing w:line="360" w:lineRule="auto"/>
        <w:jc w:val="both"/>
        <w:rPr>
          <w:rFonts w:ascii="Arial" w:hAnsi="Arial" w:cs="Arial"/>
          <w:b/>
          <w:sz w:val="22"/>
          <w:szCs w:val="22"/>
        </w:rPr>
      </w:pPr>
    </w:p>
    <w:p w14:paraId="7AF1A278"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22F2D307" w14:textId="37F032CA"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D666CB">
        <w:rPr>
          <w:rFonts w:ascii="Arial" w:hAnsi="Arial" w:cs="Arial"/>
          <w:b/>
          <w:bCs/>
          <w:sz w:val="22"/>
          <w:szCs w:val="22"/>
        </w:rPr>
        <w:t>ústřední</w:t>
      </w:r>
      <w:r>
        <w:rPr>
          <w:rFonts w:ascii="Arial" w:hAnsi="Arial" w:cs="Arial"/>
          <w:b/>
          <w:bCs/>
          <w:sz w:val="22"/>
          <w:szCs w:val="22"/>
        </w:rPr>
        <w:t xml:space="preserve"> báňsk</w:t>
      </w:r>
      <w:r w:rsidR="00F2471B">
        <w:rPr>
          <w:rFonts w:ascii="Arial" w:hAnsi="Arial" w:cs="Arial"/>
          <w:b/>
          <w:bCs/>
          <w:sz w:val="22"/>
          <w:szCs w:val="22"/>
        </w:rPr>
        <w:t>ý</w:t>
      </w:r>
      <w:r>
        <w:rPr>
          <w:rFonts w:ascii="Arial" w:hAnsi="Arial" w:cs="Arial"/>
          <w:b/>
          <w:bCs/>
          <w:sz w:val="22"/>
          <w:szCs w:val="22"/>
        </w:rPr>
        <w:t xml:space="preserve"> inspektor/báňsk</w:t>
      </w:r>
      <w:r w:rsidR="003F0718">
        <w:rPr>
          <w:rFonts w:ascii="Arial" w:hAnsi="Arial" w:cs="Arial"/>
          <w:b/>
          <w:bCs/>
          <w:sz w:val="22"/>
          <w:szCs w:val="22"/>
        </w:rPr>
        <w:t>á</w:t>
      </w:r>
      <w:r>
        <w:rPr>
          <w:rFonts w:ascii="Arial" w:hAnsi="Arial" w:cs="Arial"/>
          <w:b/>
          <w:bCs/>
          <w:sz w:val="22"/>
          <w:szCs w:val="22"/>
        </w:rPr>
        <w:t xml:space="preserve"> inspektork</w:t>
      </w:r>
      <w:r w:rsidR="003F0718">
        <w:rPr>
          <w:rFonts w:ascii="Arial" w:hAnsi="Arial" w:cs="Arial"/>
          <w:b/>
          <w:bCs/>
          <w:sz w:val="22"/>
          <w:szCs w:val="22"/>
        </w:rPr>
        <w:t xml:space="preserve">a </w:t>
      </w:r>
      <w:r w:rsidR="00D666CB">
        <w:rPr>
          <w:rFonts w:ascii="Arial" w:hAnsi="Arial" w:cs="Arial"/>
          <w:sz w:val="22"/>
          <w:szCs w:val="22"/>
        </w:rPr>
        <w:t>Českého</w:t>
      </w:r>
      <w:r>
        <w:rPr>
          <w:rFonts w:ascii="Arial" w:hAnsi="Arial" w:cs="Arial"/>
          <w:sz w:val="22"/>
          <w:szCs w:val="22"/>
        </w:rPr>
        <w:t xml:space="preserve"> báňského</w:t>
      </w:r>
      <w:r w:rsidR="00D666CB">
        <w:rPr>
          <w:rFonts w:ascii="Arial" w:hAnsi="Arial" w:cs="Arial"/>
          <w:sz w:val="22"/>
          <w:szCs w:val="22"/>
        </w:rPr>
        <w:t xml:space="preserve"> úřadu</w:t>
      </w:r>
      <w:r>
        <w:rPr>
          <w:rFonts w:ascii="Arial" w:hAnsi="Arial" w:cs="Arial"/>
          <w:sz w:val="22"/>
          <w:szCs w:val="22"/>
        </w:rPr>
        <w:t xml:space="preserve">. </w:t>
      </w:r>
    </w:p>
    <w:p w14:paraId="589669B7" w14:textId="77777777" w:rsidR="009F2A46" w:rsidRDefault="009F2A46" w:rsidP="009F2A46">
      <w:pPr>
        <w:pStyle w:val="Default"/>
        <w:spacing w:line="360" w:lineRule="auto"/>
        <w:jc w:val="both"/>
        <w:rPr>
          <w:rFonts w:ascii="Arial" w:hAnsi="Arial" w:cs="Arial"/>
          <w:sz w:val="22"/>
          <w:szCs w:val="22"/>
        </w:rPr>
      </w:pPr>
    </w:p>
    <w:p w14:paraId="1D6277D6"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p>
    <w:p w14:paraId="659C04DD"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30 Hornictví, geologie, podzemní stavitelství, výbušniny a surovinová politika</w:t>
      </w:r>
    </w:p>
    <w:p w14:paraId="2D736E00" w14:textId="77777777" w:rsidR="00E45C7A" w:rsidRDefault="00E45C7A" w:rsidP="009F2A46">
      <w:pPr>
        <w:pStyle w:val="Default"/>
        <w:spacing w:line="360" w:lineRule="auto"/>
        <w:jc w:val="both"/>
        <w:rPr>
          <w:rFonts w:ascii="Arial" w:hAnsi="Arial" w:cs="Arial"/>
          <w:color w:val="auto"/>
          <w:sz w:val="22"/>
          <w:szCs w:val="22"/>
        </w:rPr>
      </w:pPr>
    </w:p>
    <w:p w14:paraId="404FB610" w14:textId="7876F528"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1. </w:t>
      </w:r>
      <w:r w:rsidR="004B09BD">
        <w:rPr>
          <w:rFonts w:ascii="Arial" w:hAnsi="Arial" w:cs="Arial"/>
          <w:b/>
          <w:bCs/>
          <w:color w:val="auto"/>
          <w:sz w:val="22"/>
          <w:szCs w:val="22"/>
        </w:rPr>
        <w:t>červenec</w:t>
      </w:r>
      <w:r>
        <w:rPr>
          <w:rFonts w:ascii="Arial" w:hAnsi="Arial" w:cs="Arial"/>
          <w:b/>
          <w:bCs/>
          <w:color w:val="auto"/>
          <w:sz w:val="22"/>
          <w:szCs w:val="22"/>
        </w:rPr>
        <w:t xml:space="preserve"> 202</w:t>
      </w:r>
      <w:r w:rsidR="00CD3600">
        <w:rPr>
          <w:rFonts w:ascii="Arial" w:hAnsi="Arial" w:cs="Arial"/>
          <w:b/>
          <w:bCs/>
          <w:color w:val="auto"/>
          <w:sz w:val="22"/>
          <w:szCs w:val="22"/>
        </w:rPr>
        <w:t>5</w:t>
      </w:r>
      <w:r w:rsidR="00314A8F">
        <w:rPr>
          <w:rFonts w:ascii="Arial" w:hAnsi="Arial" w:cs="Arial"/>
          <w:b/>
          <w:bCs/>
          <w:color w:val="auto"/>
          <w:sz w:val="22"/>
          <w:szCs w:val="22"/>
        </w:rPr>
        <w:t xml:space="preserve"> nebo dle dohody</w:t>
      </w:r>
      <w:r>
        <w:rPr>
          <w:rFonts w:ascii="Arial" w:hAnsi="Arial" w:cs="Arial"/>
          <w:i/>
          <w:iCs/>
          <w:color w:val="auto"/>
          <w:sz w:val="22"/>
          <w:szCs w:val="22"/>
        </w:rPr>
        <w:t>.</w:t>
      </w:r>
    </w:p>
    <w:p w14:paraId="35680690" w14:textId="77777777" w:rsidR="00852DA6" w:rsidRDefault="00852DA6" w:rsidP="009F2A46">
      <w:pPr>
        <w:spacing w:after="120" w:line="360" w:lineRule="auto"/>
        <w:jc w:val="both"/>
        <w:rPr>
          <w:rFonts w:ascii="Arial" w:hAnsi="Arial" w:cs="Arial"/>
        </w:rPr>
      </w:pPr>
    </w:p>
    <w:p w14:paraId="56BB2D4B" w14:textId="6AFE35EF"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65C57D0C" w14:textId="40988CE2"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Pr>
          <w:rFonts w:ascii="Arial" w:hAnsi="Arial" w:cs="Arial"/>
          <w:b/>
        </w:rPr>
        <w:t>Praha.</w:t>
      </w:r>
    </w:p>
    <w:p w14:paraId="645B174A" w14:textId="77777777" w:rsidR="009F2A46" w:rsidRDefault="009F2A46" w:rsidP="009F2A46">
      <w:pPr>
        <w:pStyle w:val="Default"/>
        <w:spacing w:line="360" w:lineRule="auto"/>
        <w:jc w:val="both"/>
        <w:rPr>
          <w:rFonts w:ascii="Arial" w:hAnsi="Arial" w:cs="Arial"/>
          <w:b/>
          <w:sz w:val="22"/>
          <w:szCs w:val="22"/>
        </w:rPr>
      </w:pPr>
    </w:p>
    <w:p w14:paraId="15995B3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37F7BF3F"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zajišťování vrchního dozoru podle zákona č. 61/1988 Sb.,</w:t>
      </w:r>
    </w:p>
    <w:p w14:paraId="3670A1BD"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vyhledávání, průzkum, otvírka, příprava a dobývání ložisek těžených povrchovým způsobem</w:t>
      </w:r>
      <w:r w:rsidRPr="00E5511B">
        <w:rPr>
          <w:rFonts w:ascii="Arial" w:hAnsi="Arial" w:cs="Arial"/>
          <w:sz w:val="22"/>
          <w:szCs w:val="22"/>
        </w:rPr>
        <w:t xml:space="preserve">, </w:t>
      </w:r>
    </w:p>
    <w:p w14:paraId="19F99EF0"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příprava správních rozhodnutí odvolacího orgánu</w:t>
      </w:r>
      <w:r w:rsidRPr="00E5511B">
        <w:rPr>
          <w:rFonts w:ascii="Arial" w:hAnsi="Arial" w:cs="Arial"/>
          <w:sz w:val="22"/>
          <w:szCs w:val="22"/>
        </w:rPr>
        <w:t xml:space="preserve">, </w:t>
      </w:r>
    </w:p>
    <w:p w14:paraId="18531769"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ukládání závazných příkazů</w:t>
      </w:r>
      <w:r w:rsidRPr="00E5511B">
        <w:rPr>
          <w:rFonts w:ascii="Arial" w:hAnsi="Arial" w:cs="Arial"/>
          <w:sz w:val="22"/>
          <w:szCs w:val="22"/>
        </w:rPr>
        <w:t>,</w:t>
      </w:r>
    </w:p>
    <w:p w14:paraId="46B5CFCA"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rozhodování o sankci po zjištění správních deliktů uvedených v zákoně č. 61/1988 Sb.</w:t>
      </w:r>
      <w:r w:rsidRPr="00E5511B">
        <w:rPr>
          <w:rFonts w:ascii="Arial" w:hAnsi="Arial" w:cs="Arial"/>
          <w:sz w:val="22"/>
          <w:szCs w:val="22"/>
        </w:rPr>
        <w:t>,</w:t>
      </w:r>
    </w:p>
    <w:p w14:paraId="4CCD0D5E" w14:textId="77777777" w:rsidR="00161A56"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mezinárodní spolupráce v oblasti své působnosti v součinnosti s příslušnými ústředními orgány</w:t>
      </w:r>
      <w:r w:rsidRPr="00E5511B">
        <w:rPr>
          <w:rFonts w:ascii="Arial" w:hAnsi="Arial" w:cs="Arial"/>
          <w:sz w:val="22"/>
          <w:szCs w:val="22"/>
        </w:rPr>
        <w:t>,</w:t>
      </w:r>
    </w:p>
    <w:p w14:paraId="45600E84" w14:textId="3FFF0BCD" w:rsidR="00161A56" w:rsidRPr="00E5511B" w:rsidRDefault="00161A56" w:rsidP="00161A5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výkon funkce tiskového mluvčího</w:t>
      </w:r>
      <w:r w:rsidRPr="00E5511B">
        <w:rPr>
          <w:rFonts w:ascii="Arial" w:hAnsi="Arial" w:cs="Arial"/>
          <w:sz w:val="22"/>
          <w:szCs w:val="22"/>
        </w:rPr>
        <w:t>,</w:t>
      </w:r>
    </w:p>
    <w:p w14:paraId="47F15E83" w14:textId="1CEBE760" w:rsidR="00852DA6" w:rsidRPr="009B5E55"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sidRPr="009B5E55">
        <w:rPr>
          <w:rFonts w:ascii="Arial" w:hAnsi="Arial" w:cs="Arial"/>
          <w:sz w:val="22"/>
          <w:szCs w:val="22"/>
        </w:rPr>
        <w:t>dále požadujeme odolnost vůči stresu, smysl pro pečlivost a důkladnost, znalost zákonů a prováděcích vyhlášek, které se vztahují k hornické činnosti a činnosti prováděné hornickým způsobem.</w:t>
      </w:r>
    </w:p>
    <w:p w14:paraId="7B9DA73B" w14:textId="77777777" w:rsidR="00A4793E" w:rsidRDefault="00A4793E" w:rsidP="009F2A46">
      <w:pPr>
        <w:pStyle w:val="Default"/>
        <w:spacing w:line="360" w:lineRule="auto"/>
        <w:jc w:val="both"/>
        <w:rPr>
          <w:rFonts w:ascii="Arial" w:hAnsi="Arial" w:cs="Arial"/>
          <w:b/>
          <w:bCs/>
          <w:sz w:val="22"/>
          <w:szCs w:val="22"/>
        </w:rPr>
      </w:pPr>
    </w:p>
    <w:p w14:paraId="2D578B31" w14:textId="52900F09"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12839718"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5D482159" w14:textId="7BC61B6F"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666CB">
        <w:rPr>
          <w:rFonts w:ascii="Arial" w:hAnsi="Arial" w:cs="Arial"/>
          <w:b/>
          <w:bCs/>
          <w:sz w:val="22"/>
          <w:szCs w:val="22"/>
        </w:rPr>
        <w:t>13</w:t>
      </w:r>
      <w:r>
        <w:rPr>
          <w:rFonts w:ascii="Arial" w:hAnsi="Arial" w:cs="Arial"/>
          <w:b/>
          <w:bCs/>
          <w:sz w:val="22"/>
          <w:szCs w:val="22"/>
        </w:rPr>
        <w:t>. platové třídy</w:t>
      </w:r>
      <w:r>
        <w:rPr>
          <w:rFonts w:ascii="Arial" w:hAnsi="Arial" w:cs="Arial"/>
          <w:sz w:val="22"/>
          <w:szCs w:val="22"/>
        </w:rPr>
        <w:t xml:space="preserve">. </w:t>
      </w:r>
    </w:p>
    <w:p w14:paraId="1ED1E5F8" w14:textId="77777777" w:rsidR="004B09BD" w:rsidRDefault="004B09BD" w:rsidP="009F2A46">
      <w:pPr>
        <w:pStyle w:val="Default"/>
        <w:spacing w:line="360" w:lineRule="auto"/>
        <w:jc w:val="both"/>
        <w:rPr>
          <w:rFonts w:ascii="Arial" w:hAnsi="Arial" w:cs="Arial"/>
          <w:sz w:val="22"/>
          <w:szCs w:val="22"/>
        </w:rPr>
      </w:pPr>
    </w:p>
    <w:p w14:paraId="3F1A01C6"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lastRenderedPageBreak/>
        <w:t xml:space="preserve">2.1 Platový tarif </w:t>
      </w:r>
    </w:p>
    <w:p w14:paraId="63C2D056"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Pr="00FF46D6">
        <w:rPr>
          <w:rFonts w:ascii="Arial" w:hAnsi="Arial" w:cs="Arial"/>
          <w:b/>
          <w:bCs/>
          <w:sz w:val="22"/>
          <w:szCs w:val="22"/>
        </w:rPr>
        <w:t>32 180 Kč do 46 820</w:t>
      </w:r>
      <w:r>
        <w:rPr>
          <w:rFonts w:ascii="Arial" w:hAnsi="Arial" w:cs="Arial"/>
          <w:b/>
          <w:bCs/>
          <w:sz w:val="22"/>
          <w:szCs w:val="22"/>
        </w:rPr>
        <w:t xml:space="preserve"> Kč</w:t>
      </w:r>
      <w:r>
        <w:rPr>
          <w:rFonts w:ascii="Arial" w:hAnsi="Arial" w:cs="Arial"/>
          <w:sz w:val="22"/>
          <w:szCs w:val="22"/>
        </w:rPr>
        <w:t xml:space="preserve">. </w:t>
      </w:r>
    </w:p>
    <w:p w14:paraId="43BF510D"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1D954973" w14:textId="77777777" w:rsidR="00CD3600" w:rsidRDefault="00CD3600" w:rsidP="00CD3600">
      <w:pPr>
        <w:pStyle w:val="Default"/>
        <w:spacing w:line="360" w:lineRule="auto"/>
        <w:jc w:val="both"/>
        <w:rPr>
          <w:rFonts w:ascii="Arial" w:hAnsi="Arial" w:cs="Arial"/>
          <w:sz w:val="22"/>
          <w:szCs w:val="22"/>
        </w:rPr>
      </w:pPr>
    </w:p>
    <w:p w14:paraId="032F7F92"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71DEF42C" w14:textId="2E77DB94"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2 341</w:t>
      </w:r>
      <w:r>
        <w:rPr>
          <w:rFonts w:ascii="Arial" w:hAnsi="Arial" w:cs="Arial"/>
          <w:sz w:val="22"/>
          <w:szCs w:val="22"/>
        </w:rPr>
        <w:t xml:space="preserve"> do </w:t>
      </w:r>
      <w:r>
        <w:rPr>
          <w:rFonts w:ascii="Arial" w:hAnsi="Arial" w:cs="Arial"/>
          <w:b/>
          <w:bCs/>
          <w:sz w:val="22"/>
          <w:szCs w:val="22"/>
        </w:rPr>
        <w:t>7 023</w:t>
      </w:r>
      <w:r>
        <w:rPr>
          <w:rFonts w:ascii="Arial" w:hAnsi="Arial" w:cs="Arial"/>
          <w:sz w:val="22"/>
          <w:szCs w:val="22"/>
        </w:rPr>
        <w:t xml:space="preserve"> Kč) </w:t>
      </w:r>
      <w:r w:rsidRPr="003717CC">
        <w:rPr>
          <w:rFonts w:ascii="Arial" w:hAnsi="Arial" w:cs="Arial"/>
          <w:sz w:val="22"/>
          <w:szCs w:val="22"/>
        </w:rPr>
        <w:t xml:space="preserve">s vysvětlením, že </w:t>
      </w:r>
    </w:p>
    <w:p w14:paraId="114A2689"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64B514A2"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11E573E7"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60FB4AFC" w14:textId="77777777" w:rsidR="009F2A46" w:rsidRDefault="009F2A46" w:rsidP="009F2A46">
      <w:pPr>
        <w:pStyle w:val="Default"/>
        <w:spacing w:line="360" w:lineRule="auto"/>
        <w:jc w:val="both"/>
        <w:rPr>
          <w:rFonts w:ascii="Arial" w:hAnsi="Arial" w:cs="Arial"/>
          <w:color w:val="auto"/>
          <w:sz w:val="22"/>
          <w:szCs w:val="22"/>
        </w:rPr>
      </w:pPr>
    </w:p>
    <w:p w14:paraId="6578D40F"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76C3676" w14:textId="0709678A"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w:t>
      </w:r>
      <w:r w:rsidR="00DC0C63">
        <w:rPr>
          <w:rFonts w:ascii="Arial" w:eastAsiaTheme="minorHAnsi" w:hAnsi="Arial" w:cs="Arial"/>
          <w:b/>
        </w:rPr>
        <w:t>5</w:t>
      </w:r>
      <w:r>
        <w:rPr>
          <w:rFonts w:ascii="Arial" w:eastAsiaTheme="minorHAnsi" w:hAnsi="Arial" w:cs="Arial"/>
          <w:b/>
        </w:rPr>
        <w:t>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3D72461A" w14:textId="77777777" w:rsidR="009F2A46" w:rsidRDefault="009F2A46" w:rsidP="009F2A46">
      <w:pPr>
        <w:spacing w:after="0" w:line="360" w:lineRule="auto"/>
        <w:contextualSpacing/>
        <w:jc w:val="both"/>
        <w:rPr>
          <w:rFonts w:ascii="Arial" w:eastAsiaTheme="minorHAnsi" w:hAnsi="Arial" w:cs="Arial"/>
        </w:rPr>
      </w:pPr>
    </w:p>
    <w:p w14:paraId="63F8293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4252E2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00BBAA1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A793B14" w14:textId="22B725B8"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57DC385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366B6C1B" w14:textId="62B02D6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lastRenderedPageBreak/>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E45C7A" w:rsidRPr="0068453A">
          <w:rPr>
            <w:rStyle w:val="Hypertextovodkaz"/>
            <w:rFonts w:ascii="Arial" w:hAnsi="Arial" w:cs="Arial"/>
            <w:sz w:val="22"/>
            <w:szCs w:val="22"/>
          </w:rPr>
          <w:t>cbu</w:t>
        </w:r>
        <w:r w:rsidR="00A35969">
          <w:rPr>
            <w:rStyle w:val="Hypertextovodkaz"/>
            <w:rFonts w:ascii="Arial" w:hAnsi="Arial" w:cs="Arial"/>
            <w:sz w:val="22"/>
            <w:szCs w:val="22"/>
          </w:rPr>
          <w:t>.gov</w:t>
        </w:r>
        <w:r w:rsidR="00E45C7A" w:rsidRPr="0068453A">
          <w:rPr>
            <w:rStyle w:val="Hypertextovodkaz"/>
            <w:rFonts w:ascii="Arial" w:hAnsi="Arial" w:cs="Arial"/>
            <w:sz w:val="22"/>
            <w:szCs w:val="22"/>
          </w:rPr>
          <w:t>.cz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281D8D9A" w14:textId="77777777" w:rsidR="00305B64" w:rsidRDefault="00305B64" w:rsidP="009F2A46">
      <w:pPr>
        <w:pStyle w:val="Default"/>
        <w:spacing w:line="360" w:lineRule="auto"/>
        <w:jc w:val="both"/>
        <w:rPr>
          <w:rFonts w:ascii="Arial" w:hAnsi="Arial" w:cs="Arial"/>
          <w:color w:val="auto"/>
          <w:sz w:val="22"/>
          <w:szCs w:val="22"/>
        </w:rPr>
      </w:pPr>
    </w:p>
    <w:p w14:paraId="0B8C3AD2" w14:textId="1DB72195"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0B2F0665" w14:textId="682F856A"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podané a </w:t>
      </w:r>
      <w:r w:rsidRPr="00E45C7A">
        <w:rPr>
          <w:rFonts w:ascii="Arial" w:hAnsi="Arial" w:cs="Arial"/>
          <w:b/>
          <w:bCs/>
          <w:color w:val="auto"/>
          <w:sz w:val="22"/>
          <w:szCs w:val="22"/>
          <w:u w:val="single"/>
        </w:rPr>
        <w:t xml:space="preserve">nejpozději do </w:t>
      </w:r>
      <w:r w:rsidR="00161A56">
        <w:rPr>
          <w:rFonts w:ascii="Arial" w:hAnsi="Arial" w:cs="Arial"/>
          <w:b/>
          <w:bCs/>
          <w:color w:val="auto"/>
          <w:sz w:val="22"/>
          <w:szCs w:val="22"/>
          <w:u w:val="single"/>
        </w:rPr>
        <w:t>16. června</w:t>
      </w:r>
      <w:r>
        <w:rPr>
          <w:rFonts w:ascii="Arial" w:hAnsi="Arial" w:cs="Arial"/>
          <w:b/>
          <w:bCs/>
          <w:color w:val="auto"/>
          <w:sz w:val="22"/>
          <w:szCs w:val="22"/>
          <w:u w:val="single"/>
        </w:rPr>
        <w:t xml:space="preserve"> 2025</w:t>
      </w:r>
    </w:p>
    <w:p w14:paraId="261512DB" w14:textId="7777777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11811DF3" w14:textId="77777777" w:rsidR="008D1C2F" w:rsidRDefault="008D1C2F" w:rsidP="008D1C2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2166A435" w14:textId="403122BF" w:rsidR="008D1C2F" w:rsidRDefault="008D1C2F" w:rsidP="008D1C2F">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na</w:t>
      </w:r>
      <w:r w:rsidR="00087A0B">
        <w:rPr>
          <w:rFonts w:ascii="Arial" w:hAnsi="Arial" w:cs="Arial"/>
          <w:color w:val="auto"/>
          <w:sz w:val="22"/>
          <w:szCs w:val="22"/>
        </w:rPr>
        <w:t> </w:t>
      </w:r>
      <w:r>
        <w:rPr>
          <w:rFonts w:ascii="Arial" w:hAnsi="Arial" w:cs="Arial"/>
          <w:color w:val="auto"/>
          <w:sz w:val="22"/>
          <w:szCs w:val="22"/>
        </w:rPr>
        <w:t xml:space="preserve">adresu služebního úřadu </w:t>
      </w:r>
      <w:r w:rsidRPr="00371142">
        <w:rPr>
          <w:rFonts w:ascii="Arial" w:hAnsi="Arial" w:cs="Arial"/>
          <w:b/>
          <w:bCs/>
          <w:color w:val="auto"/>
          <w:sz w:val="22"/>
          <w:szCs w:val="22"/>
        </w:rPr>
        <w:t>Český báňský úřad, Kozí 4, 110 01 Praha 1,</w:t>
      </w:r>
      <w:r>
        <w:rPr>
          <w:rFonts w:ascii="Arial" w:hAnsi="Arial" w:cs="Arial"/>
          <w:color w:val="auto"/>
          <w:sz w:val="22"/>
          <w:szCs w:val="22"/>
        </w:rPr>
        <w:t xml:space="preserve"> </w:t>
      </w:r>
    </w:p>
    <w:p w14:paraId="79B6502E" w14:textId="09AFE6E4" w:rsidR="008D1C2F" w:rsidRDefault="008D1C2F" w:rsidP="008D1C2F">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služebního úřadu na výše uveden</w:t>
      </w:r>
      <w:r w:rsidR="009D77C5">
        <w:rPr>
          <w:rFonts w:ascii="Arial" w:hAnsi="Arial" w:cs="Arial"/>
          <w:color w:val="auto"/>
          <w:sz w:val="22"/>
          <w:szCs w:val="22"/>
        </w:rPr>
        <w:t>é</w:t>
      </w:r>
      <w:r>
        <w:rPr>
          <w:rFonts w:ascii="Arial" w:hAnsi="Arial" w:cs="Arial"/>
          <w:color w:val="auto"/>
          <w:sz w:val="22"/>
          <w:szCs w:val="22"/>
        </w:rPr>
        <w:t xml:space="preserve"> adres</w:t>
      </w:r>
      <w:r w:rsidR="009D77C5">
        <w:rPr>
          <w:rFonts w:ascii="Arial" w:hAnsi="Arial" w:cs="Arial"/>
          <w:color w:val="auto"/>
          <w:sz w:val="22"/>
          <w:szCs w:val="22"/>
        </w:rPr>
        <w:t>e</w:t>
      </w:r>
      <w:r>
        <w:rPr>
          <w:rFonts w:ascii="Arial" w:hAnsi="Arial" w:cs="Arial"/>
          <w:color w:val="auto"/>
          <w:sz w:val="22"/>
          <w:szCs w:val="22"/>
        </w:rPr>
        <w:t xml:space="preserve">, </w:t>
      </w:r>
    </w:p>
    <w:p w14:paraId="622EE720" w14:textId="77777777" w:rsidR="008D1C2F" w:rsidRDefault="008D1C2F" w:rsidP="008D1C2F">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52728A7" w14:textId="77777777" w:rsidR="009F2A46" w:rsidRDefault="009F2A46" w:rsidP="009F2A46">
      <w:pPr>
        <w:pStyle w:val="Default"/>
        <w:spacing w:line="360" w:lineRule="auto"/>
        <w:jc w:val="both"/>
        <w:rPr>
          <w:rFonts w:ascii="Arial" w:hAnsi="Arial" w:cs="Arial"/>
          <w:color w:val="auto"/>
          <w:sz w:val="22"/>
          <w:szCs w:val="22"/>
        </w:rPr>
      </w:pPr>
    </w:p>
    <w:p w14:paraId="2A4F8A00" w14:textId="34EBBF2C"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A35969">
        <w:rPr>
          <w:rFonts w:ascii="Arial" w:hAnsi="Arial" w:cs="Arial"/>
          <w:b/>
          <w:bCs/>
          <w:sz w:val="22"/>
          <w:szCs w:val="22"/>
        </w:rPr>
        <w:t>ústředního</w:t>
      </w:r>
      <w:r>
        <w:rPr>
          <w:rFonts w:ascii="Arial" w:hAnsi="Arial" w:cs="Arial"/>
          <w:b/>
          <w:bCs/>
          <w:sz w:val="22"/>
          <w:szCs w:val="22"/>
        </w:rPr>
        <w:t xml:space="preserve"> báňského inspektora/</w:t>
      </w:r>
      <w:r w:rsidR="00A35969">
        <w:rPr>
          <w:rFonts w:ascii="Arial" w:hAnsi="Arial" w:cs="Arial"/>
          <w:b/>
          <w:bCs/>
          <w:sz w:val="22"/>
          <w:szCs w:val="22"/>
        </w:rPr>
        <w:t>ústřední</w:t>
      </w:r>
      <w:r>
        <w:rPr>
          <w:rFonts w:ascii="Arial" w:hAnsi="Arial" w:cs="Arial"/>
          <w:b/>
          <w:bCs/>
          <w:sz w:val="22"/>
          <w:szCs w:val="22"/>
        </w:rPr>
        <w:t xml:space="preserve"> báňské inspektorky</w:t>
      </w:r>
      <w:r w:rsidR="00A35969">
        <w:rPr>
          <w:rFonts w:ascii="Arial" w:hAnsi="Arial" w:cs="Arial"/>
          <w:b/>
          <w:bCs/>
          <w:sz w:val="22"/>
          <w:szCs w:val="22"/>
        </w:rPr>
        <w:t xml:space="preserve"> </w:t>
      </w:r>
      <w:r w:rsidR="00A35969" w:rsidRPr="001A6E9D">
        <w:rPr>
          <w:rFonts w:ascii="Arial" w:hAnsi="Arial" w:cs="Arial"/>
          <w:b/>
          <w:bCs/>
          <w:sz w:val="22"/>
          <w:szCs w:val="22"/>
        </w:rPr>
        <w:t>Českého</w:t>
      </w:r>
      <w:r w:rsidRPr="001A6E9D">
        <w:rPr>
          <w:rFonts w:ascii="Arial" w:hAnsi="Arial" w:cs="Arial"/>
          <w:b/>
          <w:bCs/>
          <w:sz w:val="22"/>
          <w:szCs w:val="22"/>
        </w:rPr>
        <w:t xml:space="preserve"> báňského úřadu</w:t>
      </w:r>
      <w:r w:rsidR="001A6E9D" w:rsidRPr="001A6E9D">
        <w:rPr>
          <w:rFonts w:ascii="Arial" w:hAnsi="Arial" w:cs="Arial"/>
          <w:b/>
          <w:bCs/>
          <w:sz w:val="22"/>
          <w:szCs w:val="22"/>
        </w:rPr>
        <w:t xml:space="preserve"> s místem výkonu služby v Praze</w:t>
      </w:r>
      <w:r>
        <w:rPr>
          <w:rFonts w:ascii="Arial" w:hAnsi="Arial" w:cs="Arial"/>
          <w:color w:val="auto"/>
          <w:sz w:val="22"/>
          <w:szCs w:val="22"/>
        </w:rPr>
        <w:t xml:space="preserve">“. </w:t>
      </w:r>
    </w:p>
    <w:p w14:paraId="486DFB1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3E467A12" w14:textId="77777777" w:rsidR="009F2A46" w:rsidRDefault="009F2A46" w:rsidP="009F2A46">
      <w:pPr>
        <w:pStyle w:val="Default"/>
        <w:spacing w:line="360" w:lineRule="auto"/>
        <w:jc w:val="both"/>
        <w:rPr>
          <w:rFonts w:ascii="Arial" w:hAnsi="Arial" w:cs="Arial"/>
          <w:color w:val="auto"/>
          <w:sz w:val="22"/>
          <w:szCs w:val="22"/>
        </w:rPr>
      </w:pPr>
    </w:p>
    <w:p w14:paraId="30C5E0C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324CFCC6"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E8A008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F4361FC" w14:textId="77777777" w:rsidR="009F2A46" w:rsidRDefault="009F2A46" w:rsidP="009F2A46">
      <w:pPr>
        <w:spacing w:after="0" w:line="360" w:lineRule="auto"/>
        <w:ind w:left="284"/>
        <w:jc w:val="both"/>
        <w:rPr>
          <w:rFonts w:ascii="Arial" w:hAnsi="Arial" w:cs="Arial"/>
          <w:b/>
        </w:rPr>
      </w:pPr>
    </w:p>
    <w:p w14:paraId="7712CEB2"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27906DD0" w14:textId="021E27BA" w:rsidR="009F2A46" w:rsidRDefault="009F2A46" w:rsidP="008D1C2F">
      <w:pPr>
        <w:spacing w:line="360" w:lineRule="auto"/>
        <w:ind w:left="567"/>
        <w:jc w:val="both"/>
        <w:rPr>
          <w:rFonts w:ascii="Arial" w:hAnsi="Arial" w:cs="Arial"/>
        </w:rPr>
      </w:pPr>
      <w:r>
        <w:rPr>
          <w:rFonts w:ascii="Arial" w:hAnsi="Arial" w:cs="Arial"/>
        </w:rPr>
        <w:t xml:space="preserve">Splnění tohoto předpokladu se podle § 26 odst. 1 věta první zákona dokládá příslušnými listinami, tj. průkazem totožnosti nebo osvědčením o státním občanství. Při podání žádosti </w:t>
      </w:r>
      <w:proofErr w:type="gramStart"/>
      <w:r>
        <w:rPr>
          <w:rFonts w:ascii="Arial" w:hAnsi="Arial" w:cs="Arial"/>
        </w:rPr>
        <w:t>ze</w:t>
      </w:r>
      <w:proofErr w:type="gramEnd"/>
      <w:r>
        <w:rPr>
          <w:rFonts w:ascii="Arial" w:hAnsi="Arial" w:cs="Arial"/>
        </w:rPr>
        <w:t xml:space="preserv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0546B7A6" w14:textId="77777777" w:rsidR="009F2A46" w:rsidRDefault="009F2A46" w:rsidP="008D1C2F">
      <w:pPr>
        <w:numPr>
          <w:ilvl w:val="0"/>
          <w:numId w:val="20"/>
        </w:numPr>
        <w:spacing w:line="360" w:lineRule="auto"/>
        <w:ind w:left="568" w:hanging="284"/>
        <w:jc w:val="both"/>
        <w:rPr>
          <w:rFonts w:ascii="Arial" w:hAnsi="Arial" w:cs="Arial"/>
        </w:rPr>
      </w:pPr>
      <w:r>
        <w:rPr>
          <w:rFonts w:ascii="Arial" w:hAnsi="Arial" w:cs="Arial"/>
          <w:b/>
        </w:rPr>
        <w:lastRenderedPageBreak/>
        <w:t>dosáhl věku 18 let;</w:t>
      </w:r>
    </w:p>
    <w:p w14:paraId="050004E5"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6CC87166"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0B3365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56386AD1"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D66AB24"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76C06E6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4F583597"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E210D91" w14:textId="77777777" w:rsidR="00A35969" w:rsidRPr="00A35969" w:rsidRDefault="009F2A46" w:rsidP="002B43FC">
      <w:pPr>
        <w:pStyle w:val="Odstavecseseznamem"/>
        <w:widowControl w:val="0"/>
        <w:numPr>
          <w:ilvl w:val="0"/>
          <w:numId w:val="20"/>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060CC97C" w14:textId="4F7ECF4F" w:rsidR="009F2A46" w:rsidRDefault="009F2A46" w:rsidP="00A35969">
      <w:pPr>
        <w:pStyle w:val="Odstavecseseznamem"/>
        <w:widowControl w:val="0"/>
        <w:spacing w:before="120" w:after="0" w:line="360" w:lineRule="auto"/>
        <w:ind w:left="567"/>
        <w:jc w:val="both"/>
        <w:rPr>
          <w:rFonts w:ascii="Arial" w:hAnsi="Arial" w:cs="Arial"/>
        </w:rPr>
      </w:pPr>
      <w:r w:rsidRPr="002B43FC">
        <w:rPr>
          <w:rFonts w:ascii="Arial" w:hAnsi="Arial" w:cs="Arial"/>
        </w:rPr>
        <w:t>tj.</w:t>
      </w:r>
      <w:r w:rsidR="002B43FC" w:rsidRPr="002B43FC">
        <w:rPr>
          <w:rFonts w:ascii="Arial" w:hAnsi="Arial" w:cs="Arial"/>
        </w:rPr>
        <w:t xml:space="preserve"> </w:t>
      </w:r>
      <w:r w:rsidR="00E44422" w:rsidRPr="00E44422">
        <w:rPr>
          <w:rFonts w:ascii="Arial" w:hAnsi="Arial" w:cs="Arial"/>
        </w:rPr>
        <w:t>vysokoškolské vzdělání v magisterském studijním programu</w:t>
      </w:r>
      <w:r w:rsidRPr="00A35969">
        <w:rPr>
          <w:rFonts w:ascii="Arial" w:hAnsi="Arial" w:cs="Arial"/>
        </w:rPr>
        <w:t>.</w:t>
      </w:r>
    </w:p>
    <w:p w14:paraId="42D07184" w14:textId="1C090365"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originálem nebo úředně ověřenou kopií dokladu o dosaženém vzdělání (</w:t>
      </w:r>
      <w:r w:rsidR="009B5E55">
        <w:rPr>
          <w:rFonts w:ascii="Arial" w:hAnsi="Arial" w:cs="Arial"/>
        </w:rPr>
        <w:t>vysokoškolský diplom</w:t>
      </w:r>
      <w:r>
        <w:rPr>
          <w:rFonts w:ascii="Arial" w:hAnsi="Arial" w:cs="Arial"/>
        </w:rPr>
        <w:t xml:space="preserve">). </w:t>
      </w:r>
    </w:p>
    <w:p w14:paraId="519F9B63" w14:textId="5946A01F"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r w:rsidR="00E44422">
        <w:rPr>
          <w:rFonts w:ascii="Arial" w:hAnsi="Arial" w:cs="Arial"/>
        </w:rPr>
        <w:t>.</w:t>
      </w:r>
    </w:p>
    <w:p w14:paraId="64E55900" w14:textId="77777777" w:rsidR="00161A56" w:rsidRDefault="00161A56" w:rsidP="009F2A46">
      <w:pPr>
        <w:pStyle w:val="Default"/>
        <w:spacing w:line="360" w:lineRule="auto"/>
        <w:jc w:val="both"/>
        <w:rPr>
          <w:rFonts w:ascii="Arial" w:hAnsi="Arial" w:cs="Arial"/>
          <w:b/>
          <w:bCs/>
          <w:color w:val="auto"/>
          <w:sz w:val="22"/>
          <w:szCs w:val="22"/>
        </w:rPr>
      </w:pPr>
    </w:p>
    <w:p w14:paraId="4A3D0F9C" w14:textId="77777777" w:rsidR="00161A56" w:rsidRDefault="00161A56" w:rsidP="009F2A46">
      <w:pPr>
        <w:pStyle w:val="Default"/>
        <w:spacing w:line="360" w:lineRule="auto"/>
        <w:jc w:val="both"/>
        <w:rPr>
          <w:rFonts w:ascii="Arial" w:hAnsi="Arial" w:cs="Arial"/>
          <w:b/>
          <w:bCs/>
          <w:color w:val="auto"/>
          <w:sz w:val="22"/>
          <w:szCs w:val="22"/>
        </w:rPr>
      </w:pPr>
    </w:p>
    <w:p w14:paraId="6A224725" w14:textId="77777777" w:rsidR="00161A56" w:rsidRDefault="00161A56" w:rsidP="009F2A46">
      <w:pPr>
        <w:pStyle w:val="Default"/>
        <w:spacing w:line="360" w:lineRule="auto"/>
        <w:jc w:val="both"/>
        <w:rPr>
          <w:rFonts w:ascii="Arial" w:hAnsi="Arial" w:cs="Arial"/>
          <w:b/>
          <w:bCs/>
          <w:color w:val="auto"/>
          <w:sz w:val="22"/>
          <w:szCs w:val="22"/>
        </w:rPr>
      </w:pPr>
    </w:p>
    <w:p w14:paraId="1F788795" w14:textId="238CC304"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6. Další povinné přílohy </w:t>
      </w:r>
    </w:p>
    <w:p w14:paraId="6DF6193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15318A9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289EFE1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76870236" w14:textId="77777777" w:rsidR="0056384A" w:rsidRDefault="0056384A" w:rsidP="009F2A46">
      <w:pPr>
        <w:pStyle w:val="Default"/>
        <w:spacing w:line="360" w:lineRule="auto"/>
        <w:jc w:val="both"/>
        <w:rPr>
          <w:rFonts w:ascii="Arial" w:hAnsi="Arial" w:cs="Arial"/>
          <w:color w:val="auto"/>
          <w:sz w:val="22"/>
          <w:szCs w:val="22"/>
        </w:rPr>
      </w:pPr>
    </w:p>
    <w:p w14:paraId="49EEA2B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62E6659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3BD3EA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4BC70EA0" w14:textId="37D2B3B5"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F2A46">
          <w:rPr>
            <w:rStyle w:val="Hypertextovodkaz"/>
            <w:rFonts w:ascii="Arial" w:hAnsi="Arial" w:cs="Arial"/>
            <w:sz w:val="22"/>
            <w:szCs w:val="22"/>
          </w:rPr>
          <w:t>cbu</w:t>
        </w:r>
        <w:r w:rsidR="00A35969">
          <w:rPr>
            <w:rStyle w:val="Hypertextovodkaz"/>
            <w:rFonts w:ascii="Arial" w:hAnsi="Arial" w:cs="Arial"/>
            <w:sz w:val="22"/>
            <w:szCs w:val="22"/>
          </w:rPr>
          <w:t>.gov</w:t>
        </w:r>
        <w:r w:rsidR="009F2A46">
          <w:rPr>
            <w:rStyle w:val="Hypertextovodkaz"/>
            <w:rFonts w:ascii="Arial" w:hAnsi="Arial" w:cs="Arial"/>
            <w:sz w:val="22"/>
            <w:szCs w:val="22"/>
          </w:rPr>
          <w:t>.cz</w:t>
        </w:r>
      </w:hyperlink>
      <w:r w:rsidR="009F2A46">
        <w:rPr>
          <w:rFonts w:ascii="Arial" w:hAnsi="Arial" w:cs="Arial"/>
          <w:color w:val="auto"/>
          <w:sz w:val="22"/>
          <w:szCs w:val="22"/>
        </w:rPr>
        <w:t xml:space="preserve"> .</w:t>
      </w:r>
    </w:p>
    <w:p w14:paraId="2E88ED6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5608B474" w14:textId="77777777" w:rsidR="009F2A46" w:rsidRDefault="009F2A46" w:rsidP="009F2A46">
      <w:pPr>
        <w:pStyle w:val="Default"/>
        <w:spacing w:line="360" w:lineRule="auto"/>
        <w:jc w:val="both"/>
        <w:rPr>
          <w:rFonts w:ascii="Arial" w:hAnsi="Arial" w:cs="Arial"/>
          <w:color w:val="auto"/>
          <w:sz w:val="22"/>
          <w:szCs w:val="22"/>
        </w:rPr>
      </w:pPr>
    </w:p>
    <w:p w14:paraId="7ED6BDE8" w14:textId="77777777" w:rsidR="00161A56" w:rsidRDefault="00161A56" w:rsidP="009F2A46">
      <w:pPr>
        <w:pStyle w:val="Default"/>
        <w:spacing w:line="360" w:lineRule="auto"/>
        <w:jc w:val="both"/>
        <w:rPr>
          <w:rFonts w:ascii="Arial" w:hAnsi="Arial" w:cs="Arial"/>
          <w:color w:val="auto"/>
          <w:sz w:val="22"/>
          <w:szCs w:val="22"/>
        </w:rPr>
      </w:pPr>
    </w:p>
    <w:p w14:paraId="4784655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0A6D0B95" w14:textId="0FE9432C" w:rsidR="00161A56" w:rsidRDefault="00161A56" w:rsidP="00161A56">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Pr>
          <w:rFonts w:ascii="Arial" w:hAnsi="Arial" w:cs="Arial"/>
          <w:b/>
          <w:color w:val="auto"/>
          <w:sz w:val="22"/>
          <w:szCs w:val="22"/>
        </w:rPr>
        <w:t>Ing. Martin ŠTEMBERKA, Ph.D.</w:t>
      </w:r>
      <w:r w:rsidR="00A02F04">
        <w:rPr>
          <w:rFonts w:ascii="Arial" w:hAnsi="Arial" w:cs="Arial"/>
          <w:b/>
          <w:color w:val="auto"/>
          <w:sz w:val="22"/>
          <w:szCs w:val="22"/>
        </w:rPr>
        <w:t>, v. r.</w:t>
      </w:r>
    </w:p>
    <w:p w14:paraId="14621B37" w14:textId="77777777" w:rsidR="00161A56" w:rsidRDefault="00161A56" w:rsidP="00161A56">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předseda Českého báňského úřadu</w:t>
      </w:r>
    </w:p>
    <w:p w14:paraId="581E9B9D" w14:textId="77777777" w:rsidR="009F2A46" w:rsidRDefault="009F2A46" w:rsidP="009F2A46">
      <w:pPr>
        <w:pStyle w:val="Default"/>
        <w:spacing w:line="276" w:lineRule="auto"/>
        <w:jc w:val="both"/>
        <w:rPr>
          <w:rFonts w:ascii="Arial" w:hAnsi="Arial" w:cs="Arial"/>
          <w:color w:val="auto"/>
          <w:sz w:val="22"/>
          <w:szCs w:val="22"/>
        </w:rPr>
      </w:pPr>
    </w:p>
    <w:p w14:paraId="4C526814" w14:textId="0CEA5CFA"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106FAFF2" w14:textId="77777777" w:rsidR="009F2A46" w:rsidRDefault="009F2A46" w:rsidP="009F2A46">
      <w:pPr>
        <w:pStyle w:val="Default"/>
        <w:spacing w:line="276" w:lineRule="auto"/>
        <w:jc w:val="both"/>
        <w:rPr>
          <w:rFonts w:ascii="Arial" w:hAnsi="Arial" w:cs="Arial"/>
          <w:b/>
          <w:bCs/>
          <w:color w:val="auto"/>
          <w:sz w:val="22"/>
          <w:szCs w:val="22"/>
        </w:rPr>
      </w:pPr>
    </w:p>
    <w:p w14:paraId="27BD80E0"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2C05E06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787F814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E8F45C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975AE8C"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možnosti provedení pohovoru v náhradním termínu podle § 27 odst. 5 zákona o státní službě: </w:t>
      </w:r>
    </w:p>
    <w:p w14:paraId="62B63255"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161A56">
      <w:footerReference w:type="default" r:id="rId12"/>
      <w:pgSz w:w="11906" w:h="16838"/>
      <w:pgMar w:top="993" w:right="1133" w:bottom="284" w:left="1276" w:header="708"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A4D8" w14:textId="77777777" w:rsidR="00790AE6" w:rsidRDefault="00790AE6" w:rsidP="00276ED4">
      <w:pPr>
        <w:spacing w:after="0" w:line="240" w:lineRule="auto"/>
      </w:pPr>
      <w:r>
        <w:separator/>
      </w:r>
    </w:p>
  </w:endnote>
  <w:endnote w:type="continuationSeparator" w:id="0">
    <w:p w14:paraId="70E3A317" w14:textId="77777777" w:rsidR="00790AE6" w:rsidRDefault="00790AE6"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309AFECD" w14:textId="77777777" w:rsidR="00787E8D" w:rsidRDefault="00787E8D">
        <w:pPr>
          <w:pStyle w:val="Zpat"/>
          <w:jc w:val="center"/>
        </w:pPr>
      </w:p>
      <w:p w14:paraId="452DDE3B" w14:textId="77777777" w:rsidR="00E5330C" w:rsidRDefault="00EA2B2D">
        <w:pPr>
          <w:pStyle w:val="Zpat"/>
          <w:jc w:val="center"/>
        </w:pPr>
        <w:r>
          <w:fldChar w:fldCharType="begin"/>
        </w:r>
        <w:r w:rsidR="000D024F">
          <w:instrText xml:space="preserve"> PAGE   \* MERGEFORMAT </w:instrText>
        </w:r>
        <w:r>
          <w:fldChar w:fldCharType="separate"/>
        </w:r>
        <w:r w:rsidR="003F0718">
          <w:rPr>
            <w:noProof/>
          </w:rPr>
          <w:t>2</w:t>
        </w:r>
        <w:r>
          <w:rPr>
            <w:noProof/>
          </w:rPr>
          <w:fldChar w:fldCharType="end"/>
        </w:r>
      </w:p>
    </w:sdtContent>
  </w:sdt>
  <w:p w14:paraId="0BB35C85"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310A" w14:textId="77777777" w:rsidR="00790AE6" w:rsidRDefault="00790AE6" w:rsidP="00276ED4">
      <w:pPr>
        <w:spacing w:after="0" w:line="240" w:lineRule="auto"/>
      </w:pPr>
      <w:r>
        <w:separator/>
      </w:r>
    </w:p>
  </w:footnote>
  <w:footnote w:type="continuationSeparator" w:id="0">
    <w:p w14:paraId="7F9CA8DE" w14:textId="77777777" w:rsidR="00790AE6" w:rsidRDefault="00790AE6" w:rsidP="00276ED4">
      <w:pPr>
        <w:spacing w:after="0" w:line="240" w:lineRule="auto"/>
      </w:pPr>
      <w:r>
        <w:continuationSeparator/>
      </w:r>
    </w:p>
  </w:footnote>
  <w:footnote w:id="1">
    <w:p w14:paraId="4A6C8E3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1997C8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84BDE27"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1964918"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0D7F1023"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3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54078">
    <w:abstractNumId w:val="16"/>
    <w:lvlOverride w:ilvl="0">
      <w:startOverride w:val="1"/>
    </w:lvlOverride>
    <w:lvlOverride w:ilvl="1"/>
    <w:lvlOverride w:ilvl="2"/>
    <w:lvlOverride w:ilvl="3"/>
    <w:lvlOverride w:ilvl="4"/>
    <w:lvlOverride w:ilvl="5"/>
    <w:lvlOverride w:ilvl="6"/>
    <w:lvlOverride w:ilvl="7"/>
    <w:lvlOverride w:ilvl="8"/>
  </w:num>
  <w:num w:numId="3" w16cid:durableId="2591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09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723947">
    <w:abstractNumId w:val="1"/>
  </w:num>
  <w:num w:numId="6" w16cid:durableId="928083054">
    <w:abstractNumId w:val="13"/>
    <w:lvlOverride w:ilvl="0">
      <w:startOverride w:val="1"/>
    </w:lvlOverride>
    <w:lvlOverride w:ilvl="1"/>
    <w:lvlOverride w:ilvl="2"/>
    <w:lvlOverride w:ilvl="3"/>
    <w:lvlOverride w:ilvl="4"/>
    <w:lvlOverride w:ilvl="5"/>
    <w:lvlOverride w:ilvl="6"/>
    <w:lvlOverride w:ilvl="7"/>
    <w:lvlOverride w:ilvl="8"/>
  </w:num>
  <w:num w:numId="7" w16cid:durableId="750929946">
    <w:abstractNumId w:val="5"/>
  </w:num>
  <w:num w:numId="8" w16cid:durableId="1573390316">
    <w:abstractNumId w:val="16"/>
  </w:num>
  <w:num w:numId="9" w16cid:durableId="462846045">
    <w:abstractNumId w:val="3"/>
  </w:num>
  <w:num w:numId="10" w16cid:durableId="1734504268">
    <w:abstractNumId w:val="9"/>
  </w:num>
  <w:num w:numId="11" w16cid:durableId="866479908">
    <w:abstractNumId w:val="11"/>
  </w:num>
  <w:num w:numId="12" w16cid:durableId="1604456882">
    <w:abstractNumId w:val="2"/>
  </w:num>
  <w:num w:numId="13" w16cid:durableId="871112273">
    <w:abstractNumId w:val="17"/>
  </w:num>
  <w:num w:numId="14" w16cid:durableId="1735201923">
    <w:abstractNumId w:val="15"/>
  </w:num>
  <w:num w:numId="15" w16cid:durableId="1374768297">
    <w:abstractNumId w:val="12"/>
  </w:num>
  <w:num w:numId="16" w16cid:durableId="496191324">
    <w:abstractNumId w:val="18"/>
  </w:num>
  <w:num w:numId="17" w16cid:durableId="921984376">
    <w:abstractNumId w:val="7"/>
  </w:num>
  <w:num w:numId="18" w16cid:durableId="502672622">
    <w:abstractNumId w:val="0"/>
  </w:num>
  <w:num w:numId="19" w16cid:durableId="1835491193">
    <w:abstractNumId w:val="14"/>
  </w:num>
  <w:num w:numId="20" w16cid:durableId="153880778">
    <w:abstractNumId w:val="16"/>
    <w:lvlOverride w:ilvl="0">
      <w:startOverride w:val="1"/>
    </w:lvlOverride>
    <w:lvlOverride w:ilvl="1"/>
    <w:lvlOverride w:ilvl="2"/>
    <w:lvlOverride w:ilvl="3"/>
    <w:lvlOverride w:ilvl="4"/>
    <w:lvlOverride w:ilvl="5"/>
    <w:lvlOverride w:ilvl="6"/>
    <w:lvlOverride w:ilvl="7"/>
    <w:lvlOverride w:ilvl="8"/>
  </w:num>
  <w:num w:numId="21" w16cid:durableId="1544175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157"/>
    <w:rsid w:val="000064F6"/>
    <w:rsid w:val="00007AF4"/>
    <w:rsid w:val="00010AD6"/>
    <w:rsid w:val="00013121"/>
    <w:rsid w:val="00014FA8"/>
    <w:rsid w:val="00022684"/>
    <w:rsid w:val="00025B9F"/>
    <w:rsid w:val="00033B44"/>
    <w:rsid w:val="00037933"/>
    <w:rsid w:val="000429D0"/>
    <w:rsid w:val="000500AF"/>
    <w:rsid w:val="00073FE5"/>
    <w:rsid w:val="000756E2"/>
    <w:rsid w:val="000772DB"/>
    <w:rsid w:val="00083DDE"/>
    <w:rsid w:val="0008409A"/>
    <w:rsid w:val="00084FFE"/>
    <w:rsid w:val="00085A0B"/>
    <w:rsid w:val="00085EEC"/>
    <w:rsid w:val="00087A0B"/>
    <w:rsid w:val="00097C57"/>
    <w:rsid w:val="000A7AE4"/>
    <w:rsid w:val="000B662E"/>
    <w:rsid w:val="000C26A7"/>
    <w:rsid w:val="000D024F"/>
    <w:rsid w:val="000D1584"/>
    <w:rsid w:val="000D1895"/>
    <w:rsid w:val="000D4259"/>
    <w:rsid w:val="000D7BAC"/>
    <w:rsid w:val="000E169A"/>
    <w:rsid w:val="000F090D"/>
    <w:rsid w:val="000F2D84"/>
    <w:rsid w:val="000F3383"/>
    <w:rsid w:val="000F659A"/>
    <w:rsid w:val="00101366"/>
    <w:rsid w:val="001027C7"/>
    <w:rsid w:val="0010530E"/>
    <w:rsid w:val="0011055D"/>
    <w:rsid w:val="00113F38"/>
    <w:rsid w:val="00117753"/>
    <w:rsid w:val="00120BC1"/>
    <w:rsid w:val="00122B88"/>
    <w:rsid w:val="0013110B"/>
    <w:rsid w:val="00140816"/>
    <w:rsid w:val="001429F2"/>
    <w:rsid w:val="00150A15"/>
    <w:rsid w:val="00153A84"/>
    <w:rsid w:val="001560CB"/>
    <w:rsid w:val="00161A56"/>
    <w:rsid w:val="00164F7E"/>
    <w:rsid w:val="00167F56"/>
    <w:rsid w:val="00172E77"/>
    <w:rsid w:val="0017389E"/>
    <w:rsid w:val="00181C6C"/>
    <w:rsid w:val="00181D2E"/>
    <w:rsid w:val="00183CAD"/>
    <w:rsid w:val="00186215"/>
    <w:rsid w:val="0019519F"/>
    <w:rsid w:val="001A029A"/>
    <w:rsid w:val="001A2048"/>
    <w:rsid w:val="001A6E9D"/>
    <w:rsid w:val="001A760D"/>
    <w:rsid w:val="001D6DE4"/>
    <w:rsid w:val="001E0F94"/>
    <w:rsid w:val="001E49AA"/>
    <w:rsid w:val="001E5E7C"/>
    <w:rsid w:val="001E739C"/>
    <w:rsid w:val="00203F7F"/>
    <w:rsid w:val="00204714"/>
    <w:rsid w:val="0020725E"/>
    <w:rsid w:val="00210F0F"/>
    <w:rsid w:val="002148EA"/>
    <w:rsid w:val="00215F34"/>
    <w:rsid w:val="0022132B"/>
    <w:rsid w:val="0022346E"/>
    <w:rsid w:val="00230D5A"/>
    <w:rsid w:val="00240188"/>
    <w:rsid w:val="002545A6"/>
    <w:rsid w:val="002632CE"/>
    <w:rsid w:val="00266C85"/>
    <w:rsid w:val="00272336"/>
    <w:rsid w:val="00276ED4"/>
    <w:rsid w:val="0028296F"/>
    <w:rsid w:val="002843E1"/>
    <w:rsid w:val="002A68F8"/>
    <w:rsid w:val="002B1B25"/>
    <w:rsid w:val="002B43FC"/>
    <w:rsid w:val="002C7963"/>
    <w:rsid w:val="002D1046"/>
    <w:rsid w:val="002D557D"/>
    <w:rsid w:val="002E2A92"/>
    <w:rsid w:val="002F5BC8"/>
    <w:rsid w:val="002F75D4"/>
    <w:rsid w:val="00301399"/>
    <w:rsid w:val="00305B64"/>
    <w:rsid w:val="00306D10"/>
    <w:rsid w:val="00314A8F"/>
    <w:rsid w:val="003173E9"/>
    <w:rsid w:val="00325D04"/>
    <w:rsid w:val="00333CD8"/>
    <w:rsid w:val="0033667A"/>
    <w:rsid w:val="00340D84"/>
    <w:rsid w:val="00345C98"/>
    <w:rsid w:val="00345E5A"/>
    <w:rsid w:val="00346075"/>
    <w:rsid w:val="00351854"/>
    <w:rsid w:val="00360256"/>
    <w:rsid w:val="00363007"/>
    <w:rsid w:val="00364BA5"/>
    <w:rsid w:val="0036528D"/>
    <w:rsid w:val="00371142"/>
    <w:rsid w:val="003744ED"/>
    <w:rsid w:val="00376642"/>
    <w:rsid w:val="003809C0"/>
    <w:rsid w:val="00386504"/>
    <w:rsid w:val="00386648"/>
    <w:rsid w:val="0038785F"/>
    <w:rsid w:val="00395F5C"/>
    <w:rsid w:val="003A006C"/>
    <w:rsid w:val="003A21EB"/>
    <w:rsid w:val="003B3E0A"/>
    <w:rsid w:val="003C23B3"/>
    <w:rsid w:val="003C3C1B"/>
    <w:rsid w:val="003C5B80"/>
    <w:rsid w:val="003C60D9"/>
    <w:rsid w:val="003C63F6"/>
    <w:rsid w:val="003D18E2"/>
    <w:rsid w:val="003D7782"/>
    <w:rsid w:val="003E29DA"/>
    <w:rsid w:val="003E5C3A"/>
    <w:rsid w:val="003F0718"/>
    <w:rsid w:val="003F62E8"/>
    <w:rsid w:val="00403BC0"/>
    <w:rsid w:val="004079F1"/>
    <w:rsid w:val="00411178"/>
    <w:rsid w:val="00421CFA"/>
    <w:rsid w:val="004241D8"/>
    <w:rsid w:val="0043623A"/>
    <w:rsid w:val="004369A1"/>
    <w:rsid w:val="0044040E"/>
    <w:rsid w:val="00443BFB"/>
    <w:rsid w:val="00450A04"/>
    <w:rsid w:val="00451C10"/>
    <w:rsid w:val="00464FAD"/>
    <w:rsid w:val="00467859"/>
    <w:rsid w:val="00474A1C"/>
    <w:rsid w:val="00474B1F"/>
    <w:rsid w:val="00484470"/>
    <w:rsid w:val="004B01A5"/>
    <w:rsid w:val="004B09BD"/>
    <w:rsid w:val="004B0E66"/>
    <w:rsid w:val="004B4AA0"/>
    <w:rsid w:val="004B7DA3"/>
    <w:rsid w:val="004B7FE2"/>
    <w:rsid w:val="004C4975"/>
    <w:rsid w:val="004C7DDA"/>
    <w:rsid w:val="004D660F"/>
    <w:rsid w:val="004E6E7D"/>
    <w:rsid w:val="004F53D5"/>
    <w:rsid w:val="00506481"/>
    <w:rsid w:val="00507C2C"/>
    <w:rsid w:val="0051253C"/>
    <w:rsid w:val="00520DE6"/>
    <w:rsid w:val="005230B4"/>
    <w:rsid w:val="00523221"/>
    <w:rsid w:val="00523EA5"/>
    <w:rsid w:val="00525099"/>
    <w:rsid w:val="00525336"/>
    <w:rsid w:val="00527A3A"/>
    <w:rsid w:val="005349A8"/>
    <w:rsid w:val="00536A38"/>
    <w:rsid w:val="00536BCB"/>
    <w:rsid w:val="00542AA3"/>
    <w:rsid w:val="00545139"/>
    <w:rsid w:val="0054765F"/>
    <w:rsid w:val="005504EA"/>
    <w:rsid w:val="00550EF3"/>
    <w:rsid w:val="00554251"/>
    <w:rsid w:val="0055629A"/>
    <w:rsid w:val="005564D9"/>
    <w:rsid w:val="00561C58"/>
    <w:rsid w:val="0056251B"/>
    <w:rsid w:val="005636A6"/>
    <w:rsid w:val="0056384A"/>
    <w:rsid w:val="0056406C"/>
    <w:rsid w:val="00564730"/>
    <w:rsid w:val="00570091"/>
    <w:rsid w:val="00572C1E"/>
    <w:rsid w:val="00574953"/>
    <w:rsid w:val="005847EB"/>
    <w:rsid w:val="005905D9"/>
    <w:rsid w:val="005907EC"/>
    <w:rsid w:val="00595039"/>
    <w:rsid w:val="005A0109"/>
    <w:rsid w:val="005A3BEB"/>
    <w:rsid w:val="005B77EF"/>
    <w:rsid w:val="005D230C"/>
    <w:rsid w:val="005E740B"/>
    <w:rsid w:val="005F66BA"/>
    <w:rsid w:val="005F6ED0"/>
    <w:rsid w:val="006060F0"/>
    <w:rsid w:val="0061104A"/>
    <w:rsid w:val="00612B93"/>
    <w:rsid w:val="006179E4"/>
    <w:rsid w:val="00623A84"/>
    <w:rsid w:val="006252A7"/>
    <w:rsid w:val="00630F62"/>
    <w:rsid w:val="006312C8"/>
    <w:rsid w:val="0063281D"/>
    <w:rsid w:val="00644466"/>
    <w:rsid w:val="00655286"/>
    <w:rsid w:val="00666261"/>
    <w:rsid w:val="00673846"/>
    <w:rsid w:val="006825BD"/>
    <w:rsid w:val="00684884"/>
    <w:rsid w:val="00686CC0"/>
    <w:rsid w:val="00692E86"/>
    <w:rsid w:val="0069508B"/>
    <w:rsid w:val="006960BE"/>
    <w:rsid w:val="006A31B6"/>
    <w:rsid w:val="006B2566"/>
    <w:rsid w:val="006B2F37"/>
    <w:rsid w:val="006B7212"/>
    <w:rsid w:val="006C0412"/>
    <w:rsid w:val="006C220B"/>
    <w:rsid w:val="006C2B6F"/>
    <w:rsid w:val="006C7AEF"/>
    <w:rsid w:val="006D0359"/>
    <w:rsid w:val="006E69E0"/>
    <w:rsid w:val="006F3799"/>
    <w:rsid w:val="006F436F"/>
    <w:rsid w:val="00702AD9"/>
    <w:rsid w:val="007032E8"/>
    <w:rsid w:val="00704EFE"/>
    <w:rsid w:val="00704FB7"/>
    <w:rsid w:val="00720764"/>
    <w:rsid w:val="007253E5"/>
    <w:rsid w:val="00726ACB"/>
    <w:rsid w:val="00727D17"/>
    <w:rsid w:val="007364CA"/>
    <w:rsid w:val="00742F41"/>
    <w:rsid w:val="00746F23"/>
    <w:rsid w:val="00752317"/>
    <w:rsid w:val="007525D0"/>
    <w:rsid w:val="007563A0"/>
    <w:rsid w:val="00756FAE"/>
    <w:rsid w:val="00757115"/>
    <w:rsid w:val="00761DC1"/>
    <w:rsid w:val="0076238C"/>
    <w:rsid w:val="00764813"/>
    <w:rsid w:val="007750FF"/>
    <w:rsid w:val="00776C51"/>
    <w:rsid w:val="00787C08"/>
    <w:rsid w:val="00787E8D"/>
    <w:rsid w:val="00790AE6"/>
    <w:rsid w:val="007A294E"/>
    <w:rsid w:val="007A4B09"/>
    <w:rsid w:val="007A7287"/>
    <w:rsid w:val="007B1C5B"/>
    <w:rsid w:val="007B7465"/>
    <w:rsid w:val="007C132E"/>
    <w:rsid w:val="007D067F"/>
    <w:rsid w:val="007D2C6E"/>
    <w:rsid w:val="007D47F7"/>
    <w:rsid w:val="007E0071"/>
    <w:rsid w:val="007E4D9B"/>
    <w:rsid w:val="007E5A22"/>
    <w:rsid w:val="007F0588"/>
    <w:rsid w:val="00802EC9"/>
    <w:rsid w:val="00816ADA"/>
    <w:rsid w:val="00817786"/>
    <w:rsid w:val="00820057"/>
    <w:rsid w:val="00821E2E"/>
    <w:rsid w:val="008247A9"/>
    <w:rsid w:val="00826DBA"/>
    <w:rsid w:val="008278D5"/>
    <w:rsid w:val="0083712A"/>
    <w:rsid w:val="00840075"/>
    <w:rsid w:val="008449C2"/>
    <w:rsid w:val="00852DA6"/>
    <w:rsid w:val="00854F96"/>
    <w:rsid w:val="008557D5"/>
    <w:rsid w:val="00855D50"/>
    <w:rsid w:val="008566F9"/>
    <w:rsid w:val="00857D3D"/>
    <w:rsid w:val="00860D1A"/>
    <w:rsid w:val="00870C94"/>
    <w:rsid w:val="008749A7"/>
    <w:rsid w:val="008757FA"/>
    <w:rsid w:val="00875B97"/>
    <w:rsid w:val="00876F59"/>
    <w:rsid w:val="00882B47"/>
    <w:rsid w:val="008A6F7D"/>
    <w:rsid w:val="008B18D9"/>
    <w:rsid w:val="008B37AA"/>
    <w:rsid w:val="008C381F"/>
    <w:rsid w:val="008D1C2F"/>
    <w:rsid w:val="008E60B6"/>
    <w:rsid w:val="008E6A0B"/>
    <w:rsid w:val="008F0844"/>
    <w:rsid w:val="008F5195"/>
    <w:rsid w:val="008F6A69"/>
    <w:rsid w:val="008F7325"/>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2ED2"/>
    <w:rsid w:val="00963FA1"/>
    <w:rsid w:val="00964726"/>
    <w:rsid w:val="009675EA"/>
    <w:rsid w:val="00971376"/>
    <w:rsid w:val="00972137"/>
    <w:rsid w:val="00982E4E"/>
    <w:rsid w:val="00995642"/>
    <w:rsid w:val="009A5381"/>
    <w:rsid w:val="009B2416"/>
    <w:rsid w:val="009B3A79"/>
    <w:rsid w:val="009B5E55"/>
    <w:rsid w:val="009C1DFD"/>
    <w:rsid w:val="009C3F74"/>
    <w:rsid w:val="009C6548"/>
    <w:rsid w:val="009D4C86"/>
    <w:rsid w:val="009D77C5"/>
    <w:rsid w:val="009E5E2D"/>
    <w:rsid w:val="009F2A46"/>
    <w:rsid w:val="009F7B1A"/>
    <w:rsid w:val="00A0294A"/>
    <w:rsid w:val="00A02F04"/>
    <w:rsid w:val="00A15713"/>
    <w:rsid w:val="00A17DB7"/>
    <w:rsid w:val="00A202A7"/>
    <w:rsid w:val="00A21828"/>
    <w:rsid w:val="00A34D3B"/>
    <w:rsid w:val="00A35969"/>
    <w:rsid w:val="00A35BFC"/>
    <w:rsid w:val="00A4582E"/>
    <w:rsid w:val="00A46568"/>
    <w:rsid w:val="00A4793E"/>
    <w:rsid w:val="00A813A7"/>
    <w:rsid w:val="00A8763A"/>
    <w:rsid w:val="00A93776"/>
    <w:rsid w:val="00AA0029"/>
    <w:rsid w:val="00AA4179"/>
    <w:rsid w:val="00AA58D7"/>
    <w:rsid w:val="00AA753A"/>
    <w:rsid w:val="00AC085E"/>
    <w:rsid w:val="00AC2A07"/>
    <w:rsid w:val="00AC5D85"/>
    <w:rsid w:val="00AC7603"/>
    <w:rsid w:val="00AD27F7"/>
    <w:rsid w:val="00AD7CD6"/>
    <w:rsid w:val="00AE0764"/>
    <w:rsid w:val="00AF40E2"/>
    <w:rsid w:val="00B03D54"/>
    <w:rsid w:val="00B06479"/>
    <w:rsid w:val="00B136CF"/>
    <w:rsid w:val="00B15A20"/>
    <w:rsid w:val="00B228A2"/>
    <w:rsid w:val="00B241DC"/>
    <w:rsid w:val="00B30E38"/>
    <w:rsid w:val="00B444C3"/>
    <w:rsid w:val="00B456E8"/>
    <w:rsid w:val="00B4602C"/>
    <w:rsid w:val="00B462B5"/>
    <w:rsid w:val="00B52AB0"/>
    <w:rsid w:val="00B73464"/>
    <w:rsid w:val="00B82039"/>
    <w:rsid w:val="00B8661E"/>
    <w:rsid w:val="00B905C8"/>
    <w:rsid w:val="00B9402E"/>
    <w:rsid w:val="00B95954"/>
    <w:rsid w:val="00BA2A89"/>
    <w:rsid w:val="00BB6DB8"/>
    <w:rsid w:val="00BB6FF7"/>
    <w:rsid w:val="00BE072A"/>
    <w:rsid w:val="00BE0997"/>
    <w:rsid w:val="00BE1630"/>
    <w:rsid w:val="00BE57D4"/>
    <w:rsid w:val="00BE7603"/>
    <w:rsid w:val="00BF4021"/>
    <w:rsid w:val="00BF5A7D"/>
    <w:rsid w:val="00BF5E70"/>
    <w:rsid w:val="00C02122"/>
    <w:rsid w:val="00C0336F"/>
    <w:rsid w:val="00C0487A"/>
    <w:rsid w:val="00C11E99"/>
    <w:rsid w:val="00C128CF"/>
    <w:rsid w:val="00C20FB1"/>
    <w:rsid w:val="00C31A8E"/>
    <w:rsid w:val="00C32934"/>
    <w:rsid w:val="00C347F1"/>
    <w:rsid w:val="00C354F3"/>
    <w:rsid w:val="00C37D5A"/>
    <w:rsid w:val="00C41EE0"/>
    <w:rsid w:val="00C5416A"/>
    <w:rsid w:val="00C603F9"/>
    <w:rsid w:val="00C6049C"/>
    <w:rsid w:val="00C60F15"/>
    <w:rsid w:val="00C6621B"/>
    <w:rsid w:val="00C724FD"/>
    <w:rsid w:val="00C7720A"/>
    <w:rsid w:val="00C83A70"/>
    <w:rsid w:val="00C939F1"/>
    <w:rsid w:val="00C97C73"/>
    <w:rsid w:val="00C97F94"/>
    <w:rsid w:val="00CA41FB"/>
    <w:rsid w:val="00CA62D9"/>
    <w:rsid w:val="00CB4D15"/>
    <w:rsid w:val="00CB6F58"/>
    <w:rsid w:val="00CB73E5"/>
    <w:rsid w:val="00CC45BD"/>
    <w:rsid w:val="00CD0CE8"/>
    <w:rsid w:val="00CD2E60"/>
    <w:rsid w:val="00CD3600"/>
    <w:rsid w:val="00CD7111"/>
    <w:rsid w:val="00CD7FA6"/>
    <w:rsid w:val="00CE280D"/>
    <w:rsid w:val="00CE6F42"/>
    <w:rsid w:val="00CF262C"/>
    <w:rsid w:val="00CF3CCB"/>
    <w:rsid w:val="00CF76E1"/>
    <w:rsid w:val="00D01345"/>
    <w:rsid w:val="00D04A08"/>
    <w:rsid w:val="00D062F9"/>
    <w:rsid w:val="00D12501"/>
    <w:rsid w:val="00D149AF"/>
    <w:rsid w:val="00D27218"/>
    <w:rsid w:val="00D3526C"/>
    <w:rsid w:val="00D4283D"/>
    <w:rsid w:val="00D44A1A"/>
    <w:rsid w:val="00D44EC6"/>
    <w:rsid w:val="00D508E3"/>
    <w:rsid w:val="00D518EE"/>
    <w:rsid w:val="00D658EB"/>
    <w:rsid w:val="00D666CB"/>
    <w:rsid w:val="00D773F0"/>
    <w:rsid w:val="00D77ED9"/>
    <w:rsid w:val="00D93D20"/>
    <w:rsid w:val="00D95291"/>
    <w:rsid w:val="00DA0B4A"/>
    <w:rsid w:val="00DA0EE9"/>
    <w:rsid w:val="00DA395D"/>
    <w:rsid w:val="00DA4042"/>
    <w:rsid w:val="00DB0E61"/>
    <w:rsid w:val="00DB49B0"/>
    <w:rsid w:val="00DB767D"/>
    <w:rsid w:val="00DC0C63"/>
    <w:rsid w:val="00DC25A7"/>
    <w:rsid w:val="00DD1FC0"/>
    <w:rsid w:val="00DD3540"/>
    <w:rsid w:val="00DE0518"/>
    <w:rsid w:val="00DE2B7B"/>
    <w:rsid w:val="00DE7A53"/>
    <w:rsid w:val="00DF01D9"/>
    <w:rsid w:val="00DF3DB3"/>
    <w:rsid w:val="00DF7897"/>
    <w:rsid w:val="00E01D4A"/>
    <w:rsid w:val="00E05EF3"/>
    <w:rsid w:val="00E0608E"/>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4422"/>
    <w:rsid w:val="00E45C7A"/>
    <w:rsid w:val="00E50947"/>
    <w:rsid w:val="00E5330C"/>
    <w:rsid w:val="00E5511B"/>
    <w:rsid w:val="00E555D5"/>
    <w:rsid w:val="00E61AB7"/>
    <w:rsid w:val="00E73BC7"/>
    <w:rsid w:val="00E73D7A"/>
    <w:rsid w:val="00E80BCB"/>
    <w:rsid w:val="00E80D7A"/>
    <w:rsid w:val="00E831AC"/>
    <w:rsid w:val="00E834B1"/>
    <w:rsid w:val="00E8722A"/>
    <w:rsid w:val="00E92051"/>
    <w:rsid w:val="00E956DA"/>
    <w:rsid w:val="00E97059"/>
    <w:rsid w:val="00EA2B2D"/>
    <w:rsid w:val="00EB0094"/>
    <w:rsid w:val="00EB2EA6"/>
    <w:rsid w:val="00EC4311"/>
    <w:rsid w:val="00ED0DA3"/>
    <w:rsid w:val="00ED18E3"/>
    <w:rsid w:val="00ED3EF3"/>
    <w:rsid w:val="00EE1577"/>
    <w:rsid w:val="00EE1993"/>
    <w:rsid w:val="00EE27B9"/>
    <w:rsid w:val="00EF1ED1"/>
    <w:rsid w:val="00F04E8C"/>
    <w:rsid w:val="00F0751D"/>
    <w:rsid w:val="00F17FEF"/>
    <w:rsid w:val="00F203F5"/>
    <w:rsid w:val="00F2471B"/>
    <w:rsid w:val="00F25657"/>
    <w:rsid w:val="00F30059"/>
    <w:rsid w:val="00F33781"/>
    <w:rsid w:val="00F35FB6"/>
    <w:rsid w:val="00F3686D"/>
    <w:rsid w:val="00F41D88"/>
    <w:rsid w:val="00F44B97"/>
    <w:rsid w:val="00F515FA"/>
    <w:rsid w:val="00F51CD4"/>
    <w:rsid w:val="00F60215"/>
    <w:rsid w:val="00F610E7"/>
    <w:rsid w:val="00F65829"/>
    <w:rsid w:val="00F66F64"/>
    <w:rsid w:val="00F72F9D"/>
    <w:rsid w:val="00F9248A"/>
    <w:rsid w:val="00F94ECD"/>
    <w:rsid w:val="00FA0449"/>
    <w:rsid w:val="00FA1431"/>
    <w:rsid w:val="00FA2C69"/>
    <w:rsid w:val="00FA4162"/>
    <w:rsid w:val="00FB1C81"/>
    <w:rsid w:val="00FB415C"/>
    <w:rsid w:val="00FB4C43"/>
    <w:rsid w:val="00FC25F6"/>
    <w:rsid w:val="00FD5528"/>
    <w:rsid w:val="00FE2FF5"/>
    <w:rsid w:val="00FF3B70"/>
    <w:rsid w:val="00FF40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3B38BE7"/>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A3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46046">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430156361">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353F-4CD6-42B1-98F0-3ACBD245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6</Pages>
  <Words>1601</Words>
  <Characters>9449</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105</cp:revision>
  <cp:lastPrinted>2024-08-07T07:09:00Z</cp:lastPrinted>
  <dcterms:created xsi:type="dcterms:W3CDTF">2019-01-02T11:44:00Z</dcterms:created>
  <dcterms:modified xsi:type="dcterms:W3CDTF">2025-05-28T09:57:00Z</dcterms:modified>
</cp:coreProperties>
</file>