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C7B34" w14:textId="77777777" w:rsidR="00CC6746" w:rsidRPr="00054D08" w:rsidRDefault="00CC6746" w:rsidP="00CC6746">
      <w:pPr>
        <w:pStyle w:val="Styl2"/>
        <w:spacing w:before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64FEE685" wp14:editId="21DE710F">
                <wp:simplePos x="0" y="0"/>
                <wp:positionH relativeFrom="column">
                  <wp:posOffset>381000</wp:posOffset>
                </wp:positionH>
                <wp:positionV relativeFrom="paragraph">
                  <wp:posOffset>-76200</wp:posOffset>
                </wp:positionV>
                <wp:extent cx="5743575" cy="640080"/>
                <wp:effectExtent l="0" t="0" r="28575" b="26670"/>
                <wp:wrapTopAndBottom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6FD67" w14:textId="77777777" w:rsidR="00CC6746" w:rsidRDefault="00B03953" w:rsidP="00CC674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pacing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caps/>
                                <w:spacing w:val="30"/>
                                <w:sz w:val="36"/>
                                <w:szCs w:val="36"/>
                              </w:rPr>
                              <w:t>český báňský úřad</w:t>
                            </w:r>
                          </w:p>
                          <w:p w14:paraId="1F140C1F" w14:textId="77777777" w:rsidR="00CC6746" w:rsidRPr="00CC6746" w:rsidRDefault="00B03953" w:rsidP="00CC6746">
                            <w:pPr>
                              <w:pStyle w:val="Zhlav"/>
                              <w:tabs>
                                <w:tab w:val="clear" w:pos="4536"/>
                                <w:tab w:val="clear" w:pos="9072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 w:rsidRPr="00B03953">
                              <w:rPr>
                                <w:sz w:val="20"/>
                                <w:szCs w:val="20"/>
                              </w:rPr>
                              <w:t>KOZÍ 4/748, P.O. BOX 14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0, 110 01 PRAHA 1 – STARÉ MĚSTO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FEE685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30pt;margin-top:-6pt;width:452.25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" o:allowincell="f" strokecolor="white">
                <v:textbox>
                  <w:txbxContent>
                    <w:p w14:paraId="1966FD67" w14:textId="77777777" w:rsidR="00CC6746" w:rsidRDefault="00B03953" w:rsidP="00CC6746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spacing w:val="30"/>
                          <w:sz w:val="36"/>
                          <w:szCs w:val="36"/>
                        </w:rPr>
                      </w:pPr>
                      <w:r>
                        <w:rPr>
                          <w:caps/>
                          <w:spacing w:val="30"/>
                          <w:sz w:val="36"/>
                          <w:szCs w:val="36"/>
                        </w:rPr>
                        <w:t>český báňský úřad</w:t>
                      </w:r>
                    </w:p>
                    <w:p w14:paraId="1F140C1F" w14:textId="77777777" w:rsidR="00CC6746" w:rsidRPr="00CC6746" w:rsidRDefault="00B03953" w:rsidP="00CC6746">
                      <w:pPr>
                        <w:pStyle w:val="Zhlav"/>
                        <w:tabs>
                          <w:tab w:val="clear" w:pos="4536"/>
                          <w:tab w:val="clear" w:pos="9072"/>
                        </w:tabs>
                        <w:rPr>
                          <w:sz w:val="20"/>
                          <w:szCs w:val="20"/>
                        </w:rPr>
                      </w:pPr>
                      <w:r w:rsidRPr="00B03953">
                        <w:rPr>
                          <w:sz w:val="20"/>
                          <w:szCs w:val="20"/>
                        </w:rPr>
                        <w:t>KOZÍ 4/748, P.O. BOX 14</w:t>
                      </w:r>
                      <w:r>
                        <w:rPr>
                          <w:sz w:val="20"/>
                          <w:szCs w:val="20"/>
                        </w:rPr>
                        <w:t>0, 110 01 PRAHA 1 – STARÉ MĚSTO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0" allowOverlap="1" wp14:anchorId="6DA3FFC6" wp14:editId="47983907">
            <wp:simplePos x="0" y="0"/>
            <wp:positionH relativeFrom="column">
              <wp:posOffset>11430</wp:posOffset>
            </wp:positionH>
            <wp:positionV relativeFrom="paragraph">
              <wp:posOffset>13970</wp:posOffset>
            </wp:positionV>
            <wp:extent cx="375285" cy="451485"/>
            <wp:effectExtent l="0" t="0" r="5715" b="5715"/>
            <wp:wrapTopAndBottom/>
            <wp:docPr id="4" name="Obrázek 4" descr="PARAGR~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RAGR~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45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2F6F13" w14:textId="72FEBD17" w:rsidR="006F4F32" w:rsidRPr="00F16548" w:rsidRDefault="006F4F32" w:rsidP="0015152A">
      <w:pPr>
        <w:ind w:firstLine="6"/>
      </w:pPr>
      <w:bookmarkStart w:id="0" w:name="_Hlk24033827"/>
      <w:r w:rsidRPr="00AD7DD0">
        <w:t>V</w:t>
      </w:r>
      <w:r w:rsidR="00420E22" w:rsidRPr="00AD7DD0">
        <w:t xml:space="preserve"> Praze dne </w:t>
      </w:r>
      <w:r w:rsidR="00AD7DD0" w:rsidRPr="00AD7DD0">
        <w:t>20</w:t>
      </w:r>
      <w:r w:rsidR="00420E22" w:rsidRPr="00AD7DD0">
        <w:t>.</w:t>
      </w:r>
      <w:r w:rsidR="00F1671B" w:rsidRPr="00AD7DD0">
        <w:t xml:space="preserve"> </w:t>
      </w:r>
      <w:r w:rsidR="007B7430" w:rsidRPr="00AD7DD0">
        <w:t>12</w:t>
      </w:r>
      <w:r w:rsidR="00420E22" w:rsidRPr="00AD7DD0">
        <w:t>.</w:t>
      </w:r>
      <w:r w:rsidR="00F1671B" w:rsidRPr="00AD7DD0">
        <w:t xml:space="preserve"> </w:t>
      </w:r>
      <w:r w:rsidR="003F0699" w:rsidRPr="00AD7DD0">
        <w:t>202</w:t>
      </w:r>
      <w:r w:rsidR="007B7430" w:rsidRPr="00AD7DD0">
        <w:t>1</w:t>
      </w:r>
    </w:p>
    <w:p w14:paraId="2BC52F67" w14:textId="63DF99C6" w:rsidR="009252E2" w:rsidRDefault="0015152A" w:rsidP="005074F9">
      <w:r>
        <w:t xml:space="preserve">Spis. zn.: </w:t>
      </w:r>
      <w:r w:rsidR="005F2BF1" w:rsidRPr="005F2BF1">
        <w:t xml:space="preserve">SBS </w:t>
      </w:r>
      <w:r w:rsidR="007B7430">
        <w:rPr>
          <w:noProof/>
        </w:rPr>
        <w:t>09782/2019</w:t>
      </w:r>
      <w:r w:rsidR="007B7430" w:rsidRPr="00E964F2">
        <w:rPr>
          <w:noProof/>
        </w:rPr>
        <w:t>/</w:t>
      </w:r>
      <w:r>
        <w:rPr>
          <w:noProof/>
        </w:rPr>
        <w:t>50/</w:t>
      </w:r>
      <w:r w:rsidR="007B7430" w:rsidRPr="00E964F2">
        <w:rPr>
          <w:noProof/>
        </w:rPr>
        <w:t>ČBÚ-21/</w:t>
      </w:r>
      <w:r w:rsidR="007B7430" w:rsidRPr="00A8445E">
        <w:rPr>
          <w:noProof/>
        </w:rPr>
        <w:t>41</w:t>
      </w:r>
    </w:p>
    <w:p w14:paraId="43FB19AD" w14:textId="7DF8DA4D" w:rsidR="0015152A" w:rsidRDefault="0015152A" w:rsidP="005074F9">
      <w:r>
        <w:rPr>
          <w:noProof/>
        </w:rPr>
        <w:t>Čj.: SBS 52792/2021</w:t>
      </w:r>
    </w:p>
    <w:p w14:paraId="46B853DD" w14:textId="2EA339AB" w:rsidR="005074F9" w:rsidRPr="00F16548" w:rsidRDefault="005074F9" w:rsidP="005074F9">
      <w:r w:rsidRPr="005074F9">
        <w:t>Vyřizuje:</w:t>
      </w:r>
      <w:r>
        <w:rPr>
          <w:i/>
          <w:iCs/>
        </w:rPr>
        <w:t xml:space="preserve"> </w:t>
      </w:r>
      <w:r w:rsidR="00420E22">
        <w:t>Ing. Miroslav Hakl</w:t>
      </w:r>
      <w:r w:rsidR="00C951CB">
        <w:t>, Ph.D.</w:t>
      </w:r>
      <w:r w:rsidR="007B7430" w:rsidRPr="007B7430">
        <w:t xml:space="preserve"> </w:t>
      </w:r>
    </w:p>
    <w:bookmarkEnd w:id="0"/>
    <w:p w14:paraId="28763022" w14:textId="77777777" w:rsidR="005F2BF1" w:rsidRPr="001124D9" w:rsidRDefault="005F2BF1" w:rsidP="005F2BF1">
      <w:pPr>
        <w:spacing w:before="720"/>
        <w:jc w:val="both"/>
        <w:rPr>
          <w:b/>
          <w:bCs/>
        </w:rPr>
      </w:pPr>
      <w:r w:rsidRPr="001124D9">
        <w:rPr>
          <w:b/>
        </w:rPr>
        <w:t xml:space="preserve">Oznámení </w:t>
      </w:r>
      <w:r w:rsidRPr="00F3089B">
        <w:rPr>
          <w:b/>
        </w:rPr>
        <w:t>ve smyslu</w:t>
      </w:r>
      <w:r>
        <w:rPr>
          <w:b/>
        </w:rPr>
        <w:t xml:space="preserve"> </w:t>
      </w:r>
      <w:r w:rsidRPr="001124D9">
        <w:rPr>
          <w:b/>
        </w:rPr>
        <w:t>§ 36 odst. 3 zákona č. 500/2004 Sb., správní řád, ve znění pozdějších předpisů (dále jen „správní řád“), o možnosti vyjádřit se k podkladům rozhodnutí</w:t>
      </w:r>
    </w:p>
    <w:p w14:paraId="592162F0" w14:textId="77777777" w:rsidR="005F2BF1" w:rsidRPr="001124D9" w:rsidRDefault="005F2BF1" w:rsidP="005F2BF1">
      <w:pPr>
        <w:jc w:val="both"/>
        <w:rPr>
          <w:lang w:eastAsia="ar-SA"/>
        </w:rPr>
      </w:pPr>
    </w:p>
    <w:p w14:paraId="70DD822D" w14:textId="77777777" w:rsidR="0057628C" w:rsidRDefault="005F2BF1" w:rsidP="0057628C">
      <w:pPr>
        <w:widowControl w:val="0"/>
        <w:spacing w:line="300" w:lineRule="exact"/>
        <w:jc w:val="both"/>
      </w:pPr>
      <w:r w:rsidRPr="000F5009">
        <w:rPr>
          <w:lang w:eastAsia="ar-SA"/>
        </w:rPr>
        <w:t>Český báňský úřad</w:t>
      </w:r>
      <w:r w:rsidRPr="000F5009">
        <w:t xml:space="preserve"> v Praze (dále jen „ČBÚ“) jako příslušný orgán státní báňské správy podle </w:t>
      </w:r>
      <w:r w:rsidR="0057628C">
        <w:br/>
      </w:r>
      <w:r w:rsidRPr="000F5009">
        <w:t>§ 40 odst. 2 zákona č. 61/1988 Sb., o hornické činnosti, výbušniná</w:t>
      </w:r>
      <w:r w:rsidR="003F0699">
        <w:t>ch a o státní báňské správě, ve </w:t>
      </w:r>
      <w:r w:rsidRPr="000F5009">
        <w:t xml:space="preserve">znění pozdějších předpisů, </w:t>
      </w:r>
    </w:p>
    <w:p w14:paraId="7CD7F540" w14:textId="77777777" w:rsidR="0057628C" w:rsidRPr="0057628C" w:rsidRDefault="005F2BF1" w:rsidP="0057628C">
      <w:pPr>
        <w:widowControl w:val="0"/>
        <w:spacing w:before="120" w:line="300" w:lineRule="exact"/>
        <w:jc w:val="center"/>
        <w:rPr>
          <w:spacing w:val="20"/>
          <w:lang w:eastAsia="ar-SA"/>
        </w:rPr>
      </w:pPr>
      <w:r w:rsidRPr="0057628C">
        <w:rPr>
          <w:b/>
          <w:spacing w:val="20"/>
        </w:rPr>
        <w:t xml:space="preserve">oznamuje </w:t>
      </w:r>
      <w:r w:rsidRPr="0057628C">
        <w:rPr>
          <w:b/>
          <w:spacing w:val="20"/>
          <w:lang w:eastAsia="ar-SA"/>
        </w:rPr>
        <w:t>účastníkům správního řízení</w:t>
      </w:r>
    </w:p>
    <w:p w14:paraId="03E890AA" w14:textId="2811A034" w:rsidR="0057628C" w:rsidRDefault="005F2BF1" w:rsidP="0057628C">
      <w:pPr>
        <w:widowControl w:val="0"/>
        <w:spacing w:before="120" w:line="300" w:lineRule="exact"/>
        <w:jc w:val="both"/>
      </w:pPr>
      <w:r w:rsidRPr="000F5009">
        <w:rPr>
          <w:lang w:eastAsia="ar-SA"/>
        </w:rPr>
        <w:t xml:space="preserve">ve věci odvolání </w:t>
      </w:r>
      <w:r w:rsidR="007B7430" w:rsidRPr="00BE03F8">
        <w:rPr>
          <w:lang w:eastAsia="ar-SA"/>
        </w:rPr>
        <w:t>proti rozhodnutí Obvodního báňského úřadu pro území krajů Jihomoravského a Zlínského</w:t>
      </w:r>
      <w:r w:rsidR="007B7430">
        <w:rPr>
          <w:lang w:eastAsia="ar-SA"/>
        </w:rPr>
        <w:t xml:space="preserve"> (dále jen OBÚ)</w:t>
      </w:r>
      <w:r w:rsidR="007B7430" w:rsidRPr="00BE03F8">
        <w:rPr>
          <w:lang w:eastAsia="ar-SA"/>
        </w:rPr>
        <w:t xml:space="preserve"> ze dne 9. </w:t>
      </w:r>
      <w:r w:rsidR="007B7430">
        <w:rPr>
          <w:lang w:eastAsia="ar-SA"/>
        </w:rPr>
        <w:t>1.</w:t>
      </w:r>
      <w:r w:rsidR="007B7430" w:rsidRPr="00BE03F8">
        <w:rPr>
          <w:lang w:eastAsia="ar-SA"/>
        </w:rPr>
        <w:t xml:space="preserve"> 2019, čj. SBS 17437/2016/OBÚ-01/22, kterým byl stanoven na základě ustanovení § 27 odst. 1 zákona č. 44/1988 Sb., o ochraně a využití nerostného bohatství (horní zákon), ve znění pozdějších předpisů, za součinnosti s dotčenými orgány státní správy dobývací prostor Uherský Ostroh</w:t>
      </w:r>
      <w:r w:rsidR="007B7430" w:rsidRPr="00BE03F8">
        <w:rPr>
          <w:b/>
          <w:lang w:eastAsia="ar-SA"/>
        </w:rPr>
        <w:t xml:space="preserve"> </w:t>
      </w:r>
      <w:r w:rsidR="007B7430" w:rsidRPr="00BE03F8">
        <w:rPr>
          <w:lang w:eastAsia="ar-SA"/>
        </w:rPr>
        <w:t>evidovaný v evidenční knize dobývacích prostorů díl 7, folio 1196, pro dobývání výhradního ložiska štěrkopísku Moravský Písek – Uherský Ostroh v k.ú. Uherský Ostroh</w:t>
      </w:r>
      <w:r w:rsidRPr="000F5009">
        <w:t xml:space="preserve">, </w:t>
      </w:r>
    </w:p>
    <w:p w14:paraId="0C027957" w14:textId="77777777" w:rsidR="005F2BF1" w:rsidRPr="000F5009" w:rsidRDefault="005F2BF1" w:rsidP="0057628C">
      <w:pPr>
        <w:widowControl w:val="0"/>
        <w:spacing w:before="120" w:line="300" w:lineRule="exact"/>
        <w:jc w:val="center"/>
        <w:rPr>
          <w:lang w:eastAsia="ar-SA"/>
        </w:rPr>
      </w:pPr>
      <w:r w:rsidRPr="0057628C">
        <w:rPr>
          <w:b/>
          <w:spacing w:val="20"/>
          <w:lang w:eastAsia="ar-SA"/>
        </w:rPr>
        <w:t xml:space="preserve">že </w:t>
      </w:r>
      <w:r w:rsidRPr="0057628C">
        <w:rPr>
          <w:b/>
          <w:spacing w:val="20"/>
        </w:rPr>
        <w:t>shromáždil všechny podklady pro vydání r</w:t>
      </w:r>
      <w:r w:rsidR="00F1671B">
        <w:rPr>
          <w:b/>
          <w:spacing w:val="20"/>
        </w:rPr>
        <w:t>ozhodnutí v odvolacím řízení, a </w:t>
      </w:r>
      <w:r w:rsidRPr="0057628C">
        <w:rPr>
          <w:b/>
          <w:spacing w:val="20"/>
        </w:rPr>
        <w:t>že se účastníci</w:t>
      </w:r>
      <w:r w:rsidRPr="0057628C">
        <w:rPr>
          <w:b/>
          <w:spacing w:val="20"/>
          <w:lang w:eastAsia="ar-SA"/>
        </w:rPr>
        <w:t xml:space="preserve"> mohou </w:t>
      </w:r>
      <w:r w:rsidRPr="0057628C">
        <w:rPr>
          <w:b/>
          <w:spacing w:val="20"/>
        </w:rPr>
        <w:t xml:space="preserve">podle § 36 odst. 3 </w:t>
      </w:r>
      <w:r w:rsidR="0057628C" w:rsidRPr="0057628C">
        <w:rPr>
          <w:b/>
          <w:spacing w:val="20"/>
        </w:rPr>
        <w:t>správního řádu</w:t>
      </w:r>
      <w:r w:rsidRPr="0057628C">
        <w:rPr>
          <w:b/>
          <w:spacing w:val="20"/>
        </w:rPr>
        <w:t xml:space="preserve"> </w:t>
      </w:r>
      <w:r w:rsidR="00F1671B">
        <w:rPr>
          <w:b/>
          <w:spacing w:val="20"/>
          <w:lang w:eastAsia="ar-SA"/>
        </w:rPr>
        <w:t>k podkladům před </w:t>
      </w:r>
      <w:r w:rsidRPr="0057628C">
        <w:rPr>
          <w:b/>
          <w:spacing w:val="20"/>
          <w:lang w:eastAsia="ar-SA"/>
        </w:rPr>
        <w:t>vydáním rozhodnutí vyjádřit</w:t>
      </w:r>
      <w:r w:rsidRPr="000F5009">
        <w:rPr>
          <w:lang w:eastAsia="ar-SA"/>
        </w:rPr>
        <w:t>.</w:t>
      </w:r>
    </w:p>
    <w:p w14:paraId="55F5BF31" w14:textId="0DC3D88B" w:rsidR="0057628C" w:rsidRDefault="005F2BF1" w:rsidP="0057628C">
      <w:pPr>
        <w:pStyle w:val="Odstavecseseznamem"/>
        <w:spacing w:before="120" w:line="300" w:lineRule="exact"/>
        <w:ind w:left="0"/>
        <w:jc w:val="both"/>
      </w:pPr>
      <w:r w:rsidRPr="000F5009">
        <w:t>Podkladem pro vydání rozhodnutí v</w:t>
      </w:r>
      <w:r w:rsidR="0057628C">
        <w:t xml:space="preserve"> odvolacím </w:t>
      </w:r>
      <w:r w:rsidRPr="000F5009">
        <w:t xml:space="preserve">řízení bude souhrn dokladů shromážděných </w:t>
      </w:r>
      <w:r>
        <w:t>OBÚ, s </w:t>
      </w:r>
      <w:r w:rsidRPr="000F5009">
        <w:t xml:space="preserve">nimiž se účastníci již měli možnost seznámit a vyjádřit se k nim v předmětném prvoinstančním správním řízení. Rovněž podaná odvolání byla účastníkům zaslána a tito </w:t>
      </w:r>
      <w:r w:rsidR="0057628C">
        <w:t>měli možnost se k nim vyjádřit.</w:t>
      </w:r>
    </w:p>
    <w:p w14:paraId="2C0D9E17" w14:textId="49EA1A9C" w:rsidR="007B7430" w:rsidRDefault="005F2BF1" w:rsidP="007B7430">
      <w:pPr>
        <w:pStyle w:val="Odstavecseseznamem"/>
        <w:spacing w:before="120" w:line="300" w:lineRule="exact"/>
        <w:ind w:left="0"/>
        <w:jc w:val="both"/>
        <w:rPr>
          <w:bCs/>
        </w:rPr>
      </w:pPr>
      <w:r w:rsidRPr="000F5009">
        <w:t xml:space="preserve">V průběhu odvolacího řízení byl spis doplněn o další vyjádření, které si ČBÚ vyžádal </w:t>
      </w:r>
      <w:r w:rsidR="007B7430" w:rsidRPr="007B1F12">
        <w:t>na základě podaných odvolání</w:t>
      </w:r>
      <w:r w:rsidR="007B7430">
        <w:t xml:space="preserve"> a vyjádření k podaným odvoláním a rozsudku Krajského soudu v Brně </w:t>
      </w:r>
      <w:r w:rsidR="007B7430" w:rsidRPr="00812692">
        <w:rPr>
          <w:bCs/>
        </w:rPr>
        <w:t>ze</w:t>
      </w:r>
      <w:r w:rsidR="005037DA">
        <w:rPr>
          <w:bCs/>
        </w:rPr>
        <w:t> </w:t>
      </w:r>
      <w:r w:rsidR="007B7430" w:rsidRPr="00812692">
        <w:rPr>
          <w:bCs/>
        </w:rPr>
        <w:t>dne</w:t>
      </w:r>
      <w:r w:rsidR="005037DA">
        <w:rPr>
          <w:bCs/>
        </w:rPr>
        <w:t> </w:t>
      </w:r>
      <w:r w:rsidR="007B7430" w:rsidRPr="00812692">
        <w:rPr>
          <w:bCs/>
        </w:rPr>
        <w:t>6.</w:t>
      </w:r>
      <w:r w:rsidR="007B7430">
        <w:rPr>
          <w:bCs/>
        </w:rPr>
        <w:t>10.</w:t>
      </w:r>
      <w:r w:rsidR="007B7430" w:rsidRPr="00812692">
        <w:rPr>
          <w:bCs/>
        </w:rPr>
        <w:t xml:space="preserve"> 2020, čj. 31 A 112/2020-404.</w:t>
      </w:r>
    </w:p>
    <w:p w14:paraId="15A09725" w14:textId="3EA702A7" w:rsidR="005F2BF1" w:rsidRPr="001553C5" w:rsidRDefault="005F2BF1" w:rsidP="0013521B">
      <w:pPr>
        <w:pStyle w:val="Bezmezer"/>
        <w:suppressAutoHyphens w:val="0"/>
        <w:overflowPunct/>
        <w:autoSpaceDN w:val="0"/>
        <w:spacing w:before="120" w:line="300" w:lineRule="exact"/>
        <w:jc w:val="both"/>
        <w:textAlignment w:val="auto"/>
        <w:rPr>
          <w:sz w:val="24"/>
          <w:szCs w:val="24"/>
          <w:highlight w:val="yellow"/>
        </w:rPr>
      </w:pPr>
      <w:r w:rsidRPr="004D0E19">
        <w:rPr>
          <w:sz w:val="24"/>
          <w:szCs w:val="24"/>
        </w:rPr>
        <w:t>Do předmětného spisu lze nahlédnut, resp. s podklady a doklady relevantními pro vydání rozhodnutí se lze seznámit</w:t>
      </w:r>
      <w:r w:rsidR="005037DA">
        <w:rPr>
          <w:sz w:val="24"/>
          <w:szCs w:val="24"/>
        </w:rPr>
        <w:t>,</w:t>
      </w:r>
      <w:r w:rsidRPr="004D0E19">
        <w:rPr>
          <w:sz w:val="24"/>
          <w:szCs w:val="24"/>
        </w:rPr>
        <w:t xml:space="preserve"> </w:t>
      </w:r>
      <w:r w:rsidR="00F50A6C">
        <w:rPr>
          <w:sz w:val="24"/>
          <w:szCs w:val="24"/>
        </w:rPr>
        <w:t>v budově</w:t>
      </w:r>
      <w:r w:rsidRPr="004D0E19">
        <w:rPr>
          <w:sz w:val="24"/>
          <w:szCs w:val="24"/>
        </w:rPr>
        <w:t xml:space="preserve"> ČBÚ v úředních hodinách (z důvodu přípravy správního spisu se doporučuje předchozí domluva s oprávněnou úřední osobou -</w:t>
      </w:r>
      <w:r w:rsidRPr="001553C5">
        <w:rPr>
          <w:sz w:val="24"/>
          <w:szCs w:val="24"/>
        </w:rPr>
        <w:t xml:space="preserve"> Ing. Miroslavem Haklem, Ph.D., tel.: 221775362, e-mail: </w:t>
      </w:r>
      <w:hyperlink r:id="rId9" w:history="1">
        <w:r w:rsidRPr="001553C5">
          <w:rPr>
            <w:rStyle w:val="Hypertextovodkaz"/>
            <w:color w:val="auto"/>
            <w:sz w:val="24"/>
            <w:szCs w:val="24"/>
          </w:rPr>
          <w:t>miroslav.hakl@cbusbs.cz</w:t>
        </w:r>
      </w:hyperlink>
      <w:r w:rsidRPr="001553C5">
        <w:rPr>
          <w:sz w:val="24"/>
          <w:szCs w:val="24"/>
        </w:rPr>
        <w:t>).</w:t>
      </w:r>
      <w:r w:rsidR="00F50A6C">
        <w:rPr>
          <w:sz w:val="24"/>
          <w:szCs w:val="24"/>
        </w:rPr>
        <w:t xml:space="preserve"> K nashromážděným podkladům rozhodnutí se můžete vyjádřit v termínu do </w:t>
      </w:r>
      <w:r w:rsidR="00F50A6C" w:rsidRPr="00F50A6C">
        <w:rPr>
          <w:b/>
          <w:bCs/>
          <w:sz w:val="24"/>
          <w:szCs w:val="24"/>
        </w:rPr>
        <w:t>1</w:t>
      </w:r>
      <w:r w:rsidR="005037DA">
        <w:rPr>
          <w:b/>
          <w:bCs/>
          <w:sz w:val="24"/>
          <w:szCs w:val="24"/>
        </w:rPr>
        <w:t>5</w:t>
      </w:r>
      <w:r w:rsidR="00F50A6C" w:rsidRPr="00F50A6C">
        <w:rPr>
          <w:b/>
          <w:bCs/>
          <w:sz w:val="24"/>
          <w:szCs w:val="24"/>
        </w:rPr>
        <w:t xml:space="preserve">. </w:t>
      </w:r>
      <w:r w:rsidR="005037DA">
        <w:rPr>
          <w:b/>
          <w:bCs/>
          <w:sz w:val="24"/>
          <w:szCs w:val="24"/>
        </w:rPr>
        <w:t>2</w:t>
      </w:r>
      <w:r w:rsidR="00F50A6C" w:rsidRPr="00F50A6C">
        <w:rPr>
          <w:b/>
          <w:bCs/>
          <w:sz w:val="24"/>
          <w:szCs w:val="24"/>
        </w:rPr>
        <w:t>. 2022</w:t>
      </w:r>
      <w:r w:rsidR="00F50A6C">
        <w:rPr>
          <w:sz w:val="24"/>
          <w:szCs w:val="24"/>
        </w:rPr>
        <w:t>.</w:t>
      </w:r>
    </w:p>
    <w:p w14:paraId="4CD32D53" w14:textId="77777777" w:rsidR="00C93A6F" w:rsidRDefault="00C93A6F" w:rsidP="00270F60">
      <w:pPr>
        <w:pStyle w:val="Bezmezer"/>
        <w:spacing w:before="120" w:line="290" w:lineRule="exact"/>
        <w:jc w:val="both"/>
        <w:rPr>
          <w:sz w:val="24"/>
          <w:szCs w:val="24"/>
        </w:rPr>
      </w:pPr>
    </w:p>
    <w:p w14:paraId="5C7E9C8C" w14:textId="77777777" w:rsidR="00855B6D" w:rsidRDefault="00855B6D" w:rsidP="00855B6D">
      <w:pPr>
        <w:rPr>
          <w:szCs w:val="20"/>
        </w:rPr>
      </w:pPr>
    </w:p>
    <w:p w14:paraId="00488712" w14:textId="77777777" w:rsidR="00855B6D" w:rsidRDefault="00855B6D" w:rsidP="00855B6D">
      <w:pPr>
        <w:rPr>
          <w:bCs/>
        </w:rPr>
      </w:pPr>
      <w:r>
        <w:rPr>
          <w:bCs/>
        </w:rPr>
        <w:t>Ing. Miroslav Hakl, Ph.D.</w:t>
      </w:r>
    </w:p>
    <w:p w14:paraId="797279B4" w14:textId="77777777" w:rsidR="00855B6D" w:rsidRDefault="00855B6D" w:rsidP="00855B6D">
      <w:r>
        <w:t>ústřední báňský inspektor</w:t>
      </w:r>
    </w:p>
    <w:p w14:paraId="37B3E920" w14:textId="77777777" w:rsidR="00855B6D" w:rsidRDefault="00855B6D" w:rsidP="00855B6D"/>
    <w:p w14:paraId="7365351E" w14:textId="21376754" w:rsidR="0015152A" w:rsidRDefault="00F35D25" w:rsidP="001E63E1">
      <w:pPr>
        <w:spacing w:after="160"/>
      </w:pPr>
      <w:r>
        <w:t>(podepsáno elektronicky)</w:t>
      </w:r>
    </w:p>
    <w:p w14:paraId="069E0DAA" w14:textId="77777777" w:rsidR="0059588F" w:rsidRDefault="0059588F" w:rsidP="001E63E1">
      <w:pPr>
        <w:spacing w:after="160"/>
        <w:rPr>
          <w:b/>
        </w:rPr>
      </w:pPr>
    </w:p>
    <w:p w14:paraId="0E2BD125" w14:textId="141B38F8" w:rsidR="001E63E1" w:rsidRPr="001E63E1" w:rsidRDefault="001E63E1" w:rsidP="001E63E1">
      <w:pPr>
        <w:spacing w:after="160"/>
        <w:rPr>
          <w:b/>
        </w:rPr>
      </w:pPr>
      <w:r w:rsidRPr="001E63E1">
        <w:rPr>
          <w:b/>
        </w:rPr>
        <w:lastRenderedPageBreak/>
        <w:t xml:space="preserve">Rozdělovník:  </w:t>
      </w:r>
    </w:p>
    <w:p w14:paraId="4203312A" w14:textId="4C5431C8" w:rsidR="001E63E1" w:rsidRPr="00420162" w:rsidRDefault="001E63E1" w:rsidP="003C44D7">
      <w:pPr>
        <w:pStyle w:val="Odstavecseseznamem"/>
        <w:numPr>
          <w:ilvl w:val="0"/>
          <w:numId w:val="2"/>
        </w:numPr>
        <w:ind w:left="284" w:hanging="284"/>
        <w:jc w:val="both"/>
        <w:rPr>
          <w:b/>
          <w:u w:val="single"/>
        </w:rPr>
      </w:pPr>
      <w:r w:rsidRPr="00420162">
        <w:rPr>
          <w:b/>
          <w:i/>
          <w:u w:val="single"/>
        </w:rPr>
        <w:t>účastníci řízení – na doručenku do vlastních rukou (DS):</w:t>
      </w:r>
    </w:p>
    <w:p w14:paraId="0F81DEFE" w14:textId="47E97A57" w:rsidR="001E63E1" w:rsidRPr="009413EE" w:rsidRDefault="001E63E1" w:rsidP="00BB3A03">
      <w:pPr>
        <w:numPr>
          <w:ilvl w:val="0"/>
          <w:numId w:val="1"/>
        </w:numPr>
        <w:overflowPunct w:val="0"/>
        <w:adjustRightInd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sz w:val="22"/>
          <w:szCs w:val="22"/>
        </w:rPr>
        <w:t>České štěrkopísky spol. s r.o., IČ: 27584534</w:t>
      </w:r>
      <w:r w:rsidR="00DE3F13" w:rsidRPr="00BB3A03">
        <w:rPr>
          <w:sz w:val="22"/>
          <w:szCs w:val="22"/>
        </w:rPr>
        <w:t>,</w:t>
      </w:r>
      <w:r w:rsidRPr="00BB3A03">
        <w:rPr>
          <w:sz w:val="22"/>
          <w:szCs w:val="22"/>
        </w:rPr>
        <w:t xml:space="preserve"> Cukrovarská 34, 190 00Praha 9 - Čakovice,</w:t>
      </w:r>
      <w:r w:rsidRPr="00BB3A03">
        <w:rPr>
          <w:bCs/>
          <w:sz w:val="22"/>
          <w:szCs w:val="22"/>
        </w:rPr>
        <w:t xml:space="preserve"> zastoupená</w:t>
      </w:r>
      <w:r w:rsidRPr="00BB3A03">
        <w:rPr>
          <w:sz w:val="22"/>
          <w:szCs w:val="22"/>
        </w:rPr>
        <w:t xml:space="preserve"> na</w:t>
      </w:r>
      <w:r w:rsidR="00BB3A03">
        <w:rPr>
          <w:sz w:val="22"/>
          <w:szCs w:val="22"/>
        </w:rPr>
        <w:t> </w:t>
      </w:r>
      <w:r w:rsidRPr="00BB3A03">
        <w:rPr>
          <w:sz w:val="22"/>
          <w:szCs w:val="22"/>
        </w:rPr>
        <w:t xml:space="preserve">základě plné moci ze dne 22. 12. 2014 Mgr. Tomášem Uherkem, advokátem, ev. č. ČAK </w:t>
      </w:r>
      <w:r w:rsidR="00BB3A03" w:rsidRPr="00BB3A03">
        <w:rPr>
          <w:sz w:val="22"/>
          <w:szCs w:val="22"/>
        </w:rPr>
        <w:t>11352</w:t>
      </w:r>
      <w:r w:rsidR="00DE3F13" w:rsidRPr="00BB3A03">
        <w:rPr>
          <w:sz w:val="22"/>
          <w:szCs w:val="22"/>
        </w:rPr>
        <w:t>,</w:t>
      </w:r>
      <w:r w:rsidRPr="00BB3A03">
        <w:rPr>
          <w:sz w:val="22"/>
          <w:szCs w:val="22"/>
        </w:rPr>
        <w:t xml:space="preserve"> </w:t>
      </w:r>
      <w:r w:rsidR="001D6C7E" w:rsidRPr="009413EE">
        <w:rPr>
          <w:sz w:val="22"/>
          <w:szCs w:val="22"/>
        </w:rPr>
        <w:t>IČ: </w:t>
      </w:r>
      <w:r w:rsidR="001D6C7E" w:rsidRPr="009413EE">
        <w:rPr>
          <w:color w:val="444444"/>
          <w:sz w:val="22"/>
          <w:szCs w:val="22"/>
          <w:shd w:val="clear" w:color="auto" w:fill="FFFFFF"/>
        </w:rPr>
        <w:t xml:space="preserve">71537104, </w:t>
      </w:r>
      <w:r w:rsidRPr="009413EE">
        <w:rPr>
          <w:sz w:val="22"/>
          <w:szCs w:val="22"/>
        </w:rPr>
        <w:t>advokátní kancelář STRÁNSKÝ &amp; PARTNEŘI,</w:t>
      </w:r>
      <w:r w:rsidR="003F2A8F" w:rsidRPr="009413EE">
        <w:rPr>
          <w:sz w:val="22"/>
          <w:szCs w:val="22"/>
        </w:rPr>
        <w:t xml:space="preserve"> </w:t>
      </w:r>
      <w:r w:rsidRPr="009413EE">
        <w:rPr>
          <w:sz w:val="22"/>
          <w:szCs w:val="22"/>
        </w:rPr>
        <w:t>Jandova 8, 190 00 Praha 9</w:t>
      </w:r>
    </w:p>
    <w:p w14:paraId="04547BBC" w14:textId="77777777" w:rsidR="001E63E1" w:rsidRPr="00BB3A03" w:rsidRDefault="001E63E1" w:rsidP="00BB3A03">
      <w:pPr>
        <w:numPr>
          <w:ilvl w:val="0"/>
          <w:numId w:val="1"/>
        </w:numPr>
        <w:overflowPunct w:val="0"/>
        <w:adjustRightInd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sz w:val="22"/>
          <w:szCs w:val="22"/>
        </w:rPr>
        <w:t>Mgr. Ing. Ján Bahýľ, advokát, ev. č. ČAK 14697, Příkop 834/8</w:t>
      </w:r>
      <w:r w:rsidRPr="00BB3A03">
        <w:rPr>
          <w:bCs/>
          <w:color w:val="000000"/>
          <w:sz w:val="22"/>
          <w:szCs w:val="22"/>
        </w:rPr>
        <w:t>, 602 00 Brno</w:t>
      </w:r>
      <w:r w:rsidRPr="00BB3A03">
        <w:rPr>
          <w:sz w:val="22"/>
          <w:szCs w:val="22"/>
        </w:rPr>
        <w:t>, IČ: 01339303</w:t>
      </w:r>
    </w:p>
    <w:p w14:paraId="381B9D62" w14:textId="4F9BB203" w:rsidR="001E63E1" w:rsidRPr="00BB3A03" w:rsidRDefault="001E63E1" w:rsidP="00BB3A03">
      <w:pPr>
        <w:numPr>
          <w:ilvl w:val="0"/>
          <w:numId w:val="1"/>
        </w:numPr>
        <w:overflowPunct w:val="0"/>
        <w:adjustRightInd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sz w:val="22"/>
          <w:szCs w:val="22"/>
        </w:rPr>
        <w:t>Frank Bold advokáti, s.r.o., Údolní 567/33, 602 00 Brno, IČ: 28359640</w:t>
      </w:r>
    </w:p>
    <w:p w14:paraId="16719A63" w14:textId="5A42B618" w:rsidR="001E63E1" w:rsidRPr="00BB3A03" w:rsidRDefault="001E63E1" w:rsidP="00BB3A03">
      <w:pPr>
        <w:numPr>
          <w:ilvl w:val="0"/>
          <w:numId w:val="1"/>
        </w:numPr>
        <w:overflowPunct w:val="0"/>
        <w:adjustRightInd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color w:val="000000"/>
          <w:sz w:val="22"/>
          <w:szCs w:val="22"/>
        </w:rPr>
        <w:t>Singulární les Uh. Ostroh, z.s., IČ: 46956883, Kostelní 184, 687 24 Uherský Ostroh</w:t>
      </w:r>
    </w:p>
    <w:p w14:paraId="1F3C7D04" w14:textId="77777777" w:rsidR="001E63E1" w:rsidRPr="00BB3A03" w:rsidRDefault="001E63E1" w:rsidP="00BB3A03">
      <w:pPr>
        <w:numPr>
          <w:ilvl w:val="0"/>
          <w:numId w:val="1"/>
        </w:numPr>
        <w:overflowPunct w:val="0"/>
        <w:adjustRightInd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bCs/>
          <w:color w:val="000000"/>
          <w:sz w:val="22"/>
          <w:szCs w:val="22"/>
        </w:rPr>
        <w:t>Spolek ZELENÁ HRÁZ na ochranu přírodních a historických hodnot Uh. Ostrohu, IČ: 22890980, Sv. Čecha 73, 687 24 Uherský Ostroh</w:t>
      </w:r>
    </w:p>
    <w:p w14:paraId="6E94CD01" w14:textId="77777777" w:rsidR="001E63E1" w:rsidRPr="00BB3A03" w:rsidRDefault="001E63E1" w:rsidP="00BB3A03">
      <w:pPr>
        <w:numPr>
          <w:ilvl w:val="0"/>
          <w:numId w:val="1"/>
        </w:numPr>
        <w:overflowPunct w:val="0"/>
        <w:adjustRightInd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color w:val="000000"/>
          <w:sz w:val="22"/>
          <w:szCs w:val="22"/>
        </w:rPr>
        <w:t>Jihomoravský kraj, Žerotínovo nám. 449/3, 601 82 Brno</w:t>
      </w:r>
    </w:p>
    <w:p w14:paraId="5D89954D" w14:textId="77777777" w:rsidR="001E63E1" w:rsidRPr="001E63E1" w:rsidRDefault="001E63E1" w:rsidP="001E63E1">
      <w:pPr>
        <w:overflowPunct w:val="0"/>
        <w:adjustRightInd w:val="0"/>
        <w:ind w:left="709"/>
        <w:textAlignment w:val="baseline"/>
        <w:rPr>
          <w:color w:val="000000"/>
        </w:rPr>
      </w:pPr>
    </w:p>
    <w:p w14:paraId="02318138" w14:textId="77777777" w:rsidR="001E63E1" w:rsidRPr="001E63E1" w:rsidRDefault="001E63E1" w:rsidP="001E63E1">
      <w:pPr>
        <w:tabs>
          <w:tab w:val="left" w:pos="426"/>
        </w:tabs>
        <w:overflowPunct w:val="0"/>
        <w:adjustRightInd w:val="0"/>
        <w:jc w:val="both"/>
        <w:textAlignment w:val="baseline"/>
        <w:rPr>
          <w:b/>
          <w:i/>
          <w:u w:val="single"/>
        </w:rPr>
      </w:pPr>
      <w:r w:rsidRPr="001E63E1">
        <w:rPr>
          <w:b/>
          <w:i/>
          <w:u w:val="single"/>
        </w:rPr>
        <w:t>b) účastníci řízení – doručení veřejnou vyhláškou:</w:t>
      </w:r>
    </w:p>
    <w:p w14:paraId="2D0F90A5" w14:textId="3039154E" w:rsidR="003F2A8F" w:rsidRPr="001D6C7E" w:rsidRDefault="001E63E1" w:rsidP="001D6C7E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1D6C7E">
        <w:rPr>
          <w:sz w:val="22"/>
          <w:szCs w:val="22"/>
        </w:rPr>
        <w:t xml:space="preserve">Město Uherský Ostroh, Zámecká 24, 687 24 Uherský Ostroh, </w:t>
      </w:r>
      <w:r w:rsidRPr="001D6C7E">
        <w:rPr>
          <w:bCs/>
          <w:sz w:val="22"/>
          <w:szCs w:val="22"/>
        </w:rPr>
        <w:t>zastoupené</w:t>
      </w:r>
      <w:r w:rsidRPr="001D6C7E">
        <w:rPr>
          <w:sz w:val="22"/>
          <w:szCs w:val="22"/>
        </w:rPr>
        <w:t xml:space="preserve"> na základě plné</w:t>
      </w:r>
      <w:r w:rsidR="001D6C7E" w:rsidRPr="001D6C7E">
        <w:rPr>
          <w:sz w:val="22"/>
          <w:szCs w:val="22"/>
        </w:rPr>
        <w:t xml:space="preserve"> </w:t>
      </w:r>
      <w:r w:rsidRPr="001D6C7E">
        <w:rPr>
          <w:sz w:val="22"/>
          <w:szCs w:val="22"/>
        </w:rPr>
        <w:t>moci ze</w:t>
      </w:r>
      <w:r w:rsidR="001D6C7E">
        <w:rPr>
          <w:sz w:val="22"/>
          <w:szCs w:val="22"/>
        </w:rPr>
        <w:t> d</w:t>
      </w:r>
      <w:r w:rsidRPr="001D6C7E">
        <w:rPr>
          <w:sz w:val="22"/>
          <w:szCs w:val="22"/>
        </w:rPr>
        <w:t>ne 17. 8. 2016 Mgr. Ing. Ján Bahýľ, advokát, ev. č. ČAK 14697, Příkop 834/8</w:t>
      </w:r>
      <w:r w:rsidRPr="001D6C7E">
        <w:rPr>
          <w:bCs/>
          <w:color w:val="000000"/>
          <w:sz w:val="22"/>
          <w:szCs w:val="22"/>
        </w:rPr>
        <w:t>, 602 00 Brno</w:t>
      </w:r>
      <w:r w:rsidRPr="001D6C7E">
        <w:rPr>
          <w:sz w:val="22"/>
          <w:szCs w:val="22"/>
        </w:rPr>
        <w:t>, IČ:</w:t>
      </w:r>
      <w:r w:rsidR="001D6C7E">
        <w:rPr>
          <w:sz w:val="22"/>
          <w:szCs w:val="22"/>
        </w:rPr>
        <w:t> </w:t>
      </w:r>
      <w:r w:rsidRPr="001D6C7E">
        <w:rPr>
          <w:sz w:val="22"/>
          <w:szCs w:val="22"/>
        </w:rPr>
        <w:t>01339303</w:t>
      </w:r>
    </w:p>
    <w:p w14:paraId="4036F771" w14:textId="787024A9" w:rsidR="001E63E1" w:rsidRPr="00BB3A03" w:rsidRDefault="00BA0A09" w:rsidP="00BB3A03">
      <w:pPr>
        <w:numPr>
          <w:ilvl w:val="0"/>
          <w:numId w:val="1"/>
        </w:numPr>
        <w:overflowPunct w:val="0"/>
        <w:adjustRightInd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 xml:space="preserve">     </w:t>
      </w:r>
      <w:r w:rsidR="003F2A8F" w:rsidRPr="00BB3A03">
        <w:rPr>
          <w:rFonts w:eastAsia="Calibri"/>
          <w:sz w:val="22"/>
          <w:szCs w:val="22"/>
          <w:lang w:eastAsia="en-US"/>
        </w:rPr>
        <w:t>Bahulová Jiřina, nám. sv. Ondřeje 15, 687 24 Uherský Ostroh</w:t>
      </w:r>
    </w:p>
    <w:p w14:paraId="7022E902" w14:textId="7D73088A" w:rsidR="003F2A8F" w:rsidRPr="00BB3A03" w:rsidRDefault="00BA0A09" w:rsidP="00BB3A03">
      <w:pPr>
        <w:numPr>
          <w:ilvl w:val="0"/>
          <w:numId w:val="1"/>
        </w:numPr>
        <w:overflowPunct w:val="0"/>
        <w:adjustRightInd w:val="0"/>
        <w:ind w:left="426" w:hanging="284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 xml:space="preserve">     </w:t>
      </w:r>
      <w:r w:rsidR="003F2A8F" w:rsidRPr="00BB3A03">
        <w:rPr>
          <w:rFonts w:eastAsia="Calibri"/>
          <w:sz w:val="22"/>
          <w:szCs w:val="22"/>
          <w:lang w:eastAsia="en-US"/>
        </w:rPr>
        <w:t>Bělín Tomáš Ing., Slavíkova 1730/11, Vinohrady, 120 00 Praha 2</w:t>
      </w:r>
    </w:p>
    <w:p w14:paraId="1AD3C11B" w14:textId="1194C1E3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Beran Vít Ing., Tužebníková 360, Šeberov, 149 00 Praha 4</w:t>
      </w:r>
    </w:p>
    <w:p w14:paraId="12DEE919" w14:textId="1ECBEFB0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Braunová Olga PhDr., Absolonova 725/81, Komín, 624 00 Brno</w:t>
      </w:r>
    </w:p>
    <w:p w14:paraId="10B6F2DB" w14:textId="20463F5A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Bukovský Jan Bc., Průběžná 1720/3, Poruba, 708 00 Ostrava</w:t>
      </w:r>
    </w:p>
    <w:p w14:paraId="41F91605" w14:textId="6C78139E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Cerny Thomas, Av. de Villiers 76, 75017 Paříž, Francie</w:t>
      </w:r>
    </w:p>
    <w:p w14:paraId="55507530" w14:textId="17653F8F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Dobiášová Nora RNDr., Slovenskej jednoty 36, Košice, Slovensko</w:t>
      </w:r>
    </w:p>
    <w:p w14:paraId="22440F71" w14:textId="70EE0386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Endrych Bedřich, Hrnčířská 125/11, Město, 746 01 Opava</w:t>
      </w:r>
    </w:p>
    <w:p w14:paraId="760A0E95" w14:textId="03962048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Hudáček Josef, Třebízského 208, 687 24 Uherský Ostroh</w:t>
      </w:r>
    </w:p>
    <w:p w14:paraId="31612E6B" w14:textId="0D7F3B40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Hurdálková Iva, Družstevní 1202, 549 41 Červený Kostelec</w:t>
      </w:r>
    </w:p>
    <w:p w14:paraId="6510B6CD" w14:textId="026857A9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Kolář Jiří, Mašovy 377, 687 24 Uherský Ostroh</w:t>
      </w:r>
    </w:p>
    <w:p w14:paraId="77F790DC" w14:textId="1D2BD8D6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Konvička Zbyněk MVDr., Střelniční 964, 744 01 Frenštát pod Radhoštěm</w:t>
      </w:r>
    </w:p>
    <w:p w14:paraId="362A3A72" w14:textId="60CBA7E3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Kratochvílová Eva, K Brance 1177/19d, Stodůlky, 155 00 Praha 5</w:t>
      </w:r>
    </w:p>
    <w:p w14:paraId="7FF49630" w14:textId="33E5EE9B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Kubátová Eva Ing., Černého 815/45, Bystrc, 635 00 Brno</w:t>
      </w:r>
    </w:p>
    <w:p w14:paraId="16FF7A1E" w14:textId="65AF3B3E" w:rsidR="00BA0A09" w:rsidRPr="00BB3A03" w:rsidRDefault="00BA0A09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Langrová Milena, Na Tylovách 556, 747 41 Hradec nad Moravicí</w:t>
      </w:r>
    </w:p>
    <w:p w14:paraId="13655D26" w14:textId="77777777" w:rsidR="00BA0A09" w:rsidRPr="00BB3A03" w:rsidRDefault="00BA0A09" w:rsidP="00BB3A03">
      <w:pPr>
        <w:numPr>
          <w:ilvl w:val="0"/>
          <w:numId w:val="1"/>
        </w:numPr>
        <w:ind w:left="709" w:hanging="567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Latzmann Marek, 1006 Elie rd, Sutton, Quebec, JOE 2KO, Kanada</w:t>
      </w:r>
    </w:p>
    <w:p w14:paraId="0E80A905" w14:textId="19E81F48" w:rsidR="00BA0A09" w:rsidRPr="00BB3A03" w:rsidRDefault="00F6051D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Ludvíková Františka Ing., Sídliště 924, Ostrožské Předměstí, 687 24 Uherský Ostroh</w:t>
      </w:r>
    </w:p>
    <w:p w14:paraId="7904DC34" w14:textId="0DEE10F6" w:rsidR="00F6051D" w:rsidRPr="00BB3A03" w:rsidRDefault="00F6051D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Masaryková Božena, Pražská 202/95, Bosonohy, 642 00 Brno</w:t>
      </w:r>
    </w:p>
    <w:p w14:paraId="010D5FA6" w14:textId="5DE22806" w:rsidR="00F6051D" w:rsidRPr="00BB3A03" w:rsidRDefault="00F6051D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Menšíková Marie, Žeravice 311, 696 47 Žeravice</w:t>
      </w:r>
    </w:p>
    <w:p w14:paraId="48264FBC" w14:textId="2CA26CAA" w:rsidR="00F6051D" w:rsidRPr="00BB3A03" w:rsidRDefault="00F6051D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Minařík Karel Ing., Husitská 853, Hranice I</w:t>
      </w:r>
      <w:r w:rsidR="00BB3A03">
        <w:rPr>
          <w:rFonts w:eastAsia="Calibri"/>
          <w:sz w:val="22"/>
          <w:szCs w:val="22"/>
          <w:lang w:eastAsia="en-US"/>
        </w:rPr>
        <w:t xml:space="preserve"> – </w:t>
      </w:r>
      <w:r w:rsidRPr="00BB3A03">
        <w:rPr>
          <w:rFonts w:eastAsia="Calibri"/>
          <w:sz w:val="22"/>
          <w:szCs w:val="22"/>
          <w:lang w:eastAsia="en-US"/>
        </w:rPr>
        <w:t>Město, 753 01 Hranice</w:t>
      </w:r>
    </w:p>
    <w:p w14:paraId="02A88DB3" w14:textId="7F697243" w:rsidR="00F6051D" w:rsidRPr="00BB3A03" w:rsidRDefault="00F6051D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Moravské lesní družstvo, Grymovská 78/18, Přerov IV-Kozlovice, 750 02 Přerov</w:t>
      </w:r>
    </w:p>
    <w:p w14:paraId="0B517DFD" w14:textId="6D23B951" w:rsidR="00F6051D" w:rsidRPr="00BB3A03" w:rsidRDefault="00F6051D" w:rsidP="00BB3A03">
      <w:pPr>
        <w:numPr>
          <w:ilvl w:val="0"/>
          <w:numId w:val="1"/>
        </w:numPr>
        <w:overflowPunct w:val="0"/>
        <w:adjustRightInd w:val="0"/>
        <w:ind w:left="709" w:hanging="567"/>
        <w:jc w:val="both"/>
        <w:textAlignment w:val="baseline"/>
        <w:rPr>
          <w:color w:val="000000"/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 xml:space="preserve">Nevečeřalová Jaromíra Ing., K Mojžíšovu prameni 1118, Liberec </w:t>
      </w:r>
      <w:r w:rsidR="00656F62" w:rsidRPr="00BB3A03">
        <w:rPr>
          <w:rFonts w:eastAsia="Calibri"/>
          <w:sz w:val="22"/>
          <w:szCs w:val="22"/>
          <w:lang w:eastAsia="en-US"/>
        </w:rPr>
        <w:t>XXX – Vratislavice</w:t>
      </w:r>
      <w:r w:rsidRPr="00BB3A03">
        <w:rPr>
          <w:rFonts w:eastAsia="Calibri"/>
          <w:sz w:val="22"/>
          <w:szCs w:val="22"/>
          <w:lang w:eastAsia="en-US"/>
        </w:rPr>
        <w:t xml:space="preserve"> nad Nisou, 463</w:t>
      </w:r>
      <w:r w:rsidR="00BB3A03">
        <w:rPr>
          <w:rFonts w:eastAsia="Calibri"/>
          <w:sz w:val="22"/>
          <w:szCs w:val="22"/>
          <w:lang w:eastAsia="en-US"/>
        </w:rPr>
        <w:t xml:space="preserve"> </w:t>
      </w:r>
      <w:r w:rsidRPr="00BB3A03">
        <w:rPr>
          <w:rFonts w:eastAsia="Calibri"/>
          <w:sz w:val="22"/>
          <w:szCs w:val="22"/>
          <w:lang w:eastAsia="en-US"/>
        </w:rPr>
        <w:t>11 Liberec</w:t>
      </w:r>
    </w:p>
    <w:p w14:paraId="41F15DD2" w14:textId="2B38337B" w:rsidR="00F6051D" w:rsidRPr="00BB3A03" w:rsidRDefault="00F6051D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Nováková Eva Ing., U Lesíka 328, Brná, 403 21 Ústí nad Labem</w:t>
      </w:r>
    </w:p>
    <w:p w14:paraId="261BB30D" w14:textId="2CCA2B9D" w:rsidR="00F6051D" w:rsidRPr="00BB3A03" w:rsidRDefault="00F6051D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Ostrožsko, a.s., č.p. 413, 687 23 Ostrožská Lhota</w:t>
      </w:r>
    </w:p>
    <w:p w14:paraId="62F7F1A3" w14:textId="43ABE50E" w:rsidR="00F6051D" w:rsidRPr="00BB3A03" w:rsidRDefault="00F6051D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Prkna Luděk RNDr., Hřbitovní 2163/55, 690 03 Břeclav</w:t>
      </w:r>
    </w:p>
    <w:p w14:paraId="347F140B" w14:textId="325FF9A5" w:rsidR="00F6051D" w:rsidRPr="00BB3A03" w:rsidRDefault="00F6051D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Procházková Yvona Mgr., č. ev. 115, 252 44 Psáry</w:t>
      </w:r>
    </w:p>
    <w:p w14:paraId="26F90F3A" w14:textId="1A27F110" w:rsidR="00F6051D" w:rsidRPr="00BB3A03" w:rsidRDefault="00F6051D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Řezníček Rostislav, Nová 421, 696 85 Moravský Písek</w:t>
      </w:r>
    </w:p>
    <w:p w14:paraId="0957B534" w14:textId="649CF64B" w:rsidR="00F6051D" w:rsidRPr="00BB3A03" w:rsidRDefault="00F6051D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Římskokatolická farnost Moravský Písek, Ostrožská 77, 696 85 Moravský Písek</w:t>
      </w:r>
    </w:p>
    <w:p w14:paraId="74A17887" w14:textId="5FE8B517" w:rsidR="00F6051D" w:rsidRPr="00BB3A03" w:rsidRDefault="00DD1057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Římskokatolická farnost Uherský Ostroh, nám. sv. Ondřeje 36, 68724 Uherský Ostroh</w:t>
      </w:r>
    </w:p>
    <w:p w14:paraId="7D782F82" w14:textId="236354B5" w:rsidR="00DD1057" w:rsidRPr="00BB3A03" w:rsidRDefault="00DD1057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Seidl Jaromír Ing., Randova 451, 252 29 Dobřichovice</w:t>
      </w:r>
    </w:p>
    <w:p w14:paraId="34B56757" w14:textId="4AC627FA" w:rsidR="00DD1057" w:rsidRPr="00BB3A03" w:rsidRDefault="00DD1057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Státní pozemkový úřad, Husinecká 1024/11a, Žižkov, 130 00 Praha 3</w:t>
      </w:r>
    </w:p>
    <w:p w14:paraId="2EF87ECF" w14:textId="42C4F23D" w:rsidR="00DD1057" w:rsidRPr="00BB3A03" w:rsidRDefault="00DD1057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Sýkora František, č. p. 163, 687 37 Vážany</w:t>
      </w:r>
    </w:p>
    <w:p w14:paraId="188DD80B" w14:textId="7DEACF58" w:rsidR="00DD1057" w:rsidRPr="00BB3A03" w:rsidRDefault="00DD1057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Sýkorová Petra, Brněnská 1177, 686 03 Staré Město</w:t>
      </w:r>
    </w:p>
    <w:p w14:paraId="329CCE92" w14:textId="6779F719" w:rsidR="00DD1057" w:rsidRPr="00BB3A03" w:rsidRDefault="00DD1057" w:rsidP="00BB3A03">
      <w:pPr>
        <w:numPr>
          <w:ilvl w:val="0"/>
          <w:numId w:val="1"/>
        </w:numPr>
        <w:spacing w:line="276" w:lineRule="auto"/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Škvorová Ludmila, Pujmanové 1552/12, Nusle, 140 00 Praha 4</w:t>
      </w:r>
    </w:p>
    <w:p w14:paraId="4D09739E" w14:textId="200083EA" w:rsidR="00DD1057" w:rsidRPr="00BB3A03" w:rsidRDefault="00DD1057" w:rsidP="00BB3A03">
      <w:pPr>
        <w:numPr>
          <w:ilvl w:val="0"/>
          <w:numId w:val="1"/>
        </w:numPr>
        <w:spacing w:line="276" w:lineRule="auto"/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Šrámek Jiří, Lipová 1135, 691 42 Valtice</w:t>
      </w:r>
    </w:p>
    <w:p w14:paraId="2DD34C03" w14:textId="4FC33222" w:rsidR="00DD1057" w:rsidRPr="00BB3A03" w:rsidRDefault="00DD1057" w:rsidP="00BB3A03">
      <w:pPr>
        <w:numPr>
          <w:ilvl w:val="0"/>
          <w:numId w:val="1"/>
        </w:numPr>
        <w:spacing w:line="276" w:lineRule="auto"/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 xml:space="preserve">Šrámek Josef, Pod kapličkou 909, 691 42 Valtice </w:t>
      </w:r>
    </w:p>
    <w:p w14:paraId="0E67288F" w14:textId="2FBC29EF" w:rsidR="00DD1057" w:rsidRPr="00BB3A03" w:rsidRDefault="00DD1057" w:rsidP="00BB3A03">
      <w:pPr>
        <w:numPr>
          <w:ilvl w:val="0"/>
          <w:numId w:val="1"/>
        </w:numPr>
        <w:spacing w:line="276" w:lineRule="auto"/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TOMI – písek s.r.o., Cukrovarská 34/41, Čakovice, 196 00 Praha 9</w:t>
      </w:r>
    </w:p>
    <w:p w14:paraId="60A17284" w14:textId="449A02A7" w:rsidR="00DD1057" w:rsidRPr="00BB3A03" w:rsidRDefault="00DD1057" w:rsidP="00BB3A03">
      <w:pPr>
        <w:numPr>
          <w:ilvl w:val="0"/>
          <w:numId w:val="1"/>
        </w:numPr>
        <w:spacing w:line="276" w:lineRule="auto"/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Trojková Marie, V Dědině 80, Milokošť, 698 01 Veselí nad Moravou</w:t>
      </w:r>
    </w:p>
    <w:p w14:paraId="4ED17BA1" w14:textId="707156D6" w:rsidR="00DD1057" w:rsidRPr="00BB3A03" w:rsidRDefault="00DD1057" w:rsidP="00BB3A03">
      <w:pPr>
        <w:numPr>
          <w:ilvl w:val="0"/>
          <w:numId w:val="1"/>
        </w:numPr>
        <w:spacing w:line="276" w:lineRule="auto"/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lastRenderedPageBreak/>
        <w:t>Vavrda Vladimír, Kobyliské náměstí 439/2, Kobylisy, 182 00 Praha 8</w:t>
      </w:r>
    </w:p>
    <w:p w14:paraId="471D53B1" w14:textId="6B2A493A" w:rsidR="00DD1057" w:rsidRPr="00BB3A03" w:rsidRDefault="00DD1057" w:rsidP="00BB3A03">
      <w:pPr>
        <w:numPr>
          <w:ilvl w:val="0"/>
          <w:numId w:val="1"/>
        </w:numPr>
        <w:spacing w:line="276" w:lineRule="auto"/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Vodseďálek Petr, Jungmannova 661, 413</w:t>
      </w:r>
      <w:r w:rsidR="00025668" w:rsidRPr="00BB3A03">
        <w:rPr>
          <w:rFonts w:eastAsia="Calibri"/>
          <w:sz w:val="22"/>
          <w:szCs w:val="22"/>
          <w:lang w:eastAsia="en-US"/>
        </w:rPr>
        <w:t xml:space="preserve"> </w:t>
      </w:r>
      <w:r w:rsidRPr="00BB3A03">
        <w:rPr>
          <w:rFonts w:eastAsia="Calibri"/>
          <w:sz w:val="22"/>
          <w:szCs w:val="22"/>
          <w:lang w:eastAsia="en-US"/>
        </w:rPr>
        <w:t>01 Roudnice nad Labem</w:t>
      </w:r>
    </w:p>
    <w:p w14:paraId="504813BB" w14:textId="7B75939F" w:rsidR="00025668" w:rsidRPr="00BB3A03" w:rsidRDefault="00025668" w:rsidP="00BB3A03">
      <w:pPr>
        <w:numPr>
          <w:ilvl w:val="0"/>
          <w:numId w:val="1"/>
        </w:numPr>
        <w:spacing w:line="276" w:lineRule="auto"/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Výstup Vít, Nedakonice 32, 687 38 Nedakonice</w:t>
      </w:r>
    </w:p>
    <w:p w14:paraId="342154C9" w14:textId="493AB19F" w:rsidR="00DD1057" w:rsidRPr="00BB3A03" w:rsidRDefault="00025668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Wachsmuth Jiří MUDr., Slovenského národního povstání 392/8, Liberec V</w:t>
      </w:r>
      <w:r w:rsidR="00656F62" w:rsidRPr="00BB3A03">
        <w:rPr>
          <w:rFonts w:eastAsia="Calibri"/>
          <w:sz w:val="22"/>
          <w:szCs w:val="22"/>
          <w:lang w:eastAsia="en-US"/>
        </w:rPr>
        <w:t xml:space="preserve"> – </w:t>
      </w:r>
      <w:r w:rsidRPr="00BB3A03">
        <w:rPr>
          <w:rFonts w:eastAsia="Calibri"/>
          <w:sz w:val="22"/>
          <w:szCs w:val="22"/>
          <w:lang w:eastAsia="en-US"/>
        </w:rPr>
        <w:t>Kristiánov, 460 05 Liberec</w:t>
      </w:r>
    </w:p>
    <w:p w14:paraId="0B435032" w14:textId="2620C4FF" w:rsidR="00025668" w:rsidRPr="00BB3A03" w:rsidRDefault="00025668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Wachsmuth Vladimír, č.p. 245, 569 94 Telecí</w:t>
      </w:r>
    </w:p>
    <w:p w14:paraId="5232362A" w14:textId="07DE1B11" w:rsidR="00025668" w:rsidRPr="00BB3A03" w:rsidRDefault="00025668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Zajíček Bohumil, Zemědělská 15, Kvačice, 687 24 Uherský Ostroh</w:t>
      </w:r>
    </w:p>
    <w:p w14:paraId="6EC11BD6" w14:textId="1CF8F991" w:rsidR="00025668" w:rsidRPr="00BB3A03" w:rsidRDefault="00025668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Zelinková Blanka Mgr., Přemyslova 1018, 263 01 Dobříš</w:t>
      </w:r>
    </w:p>
    <w:p w14:paraId="168AF510" w14:textId="085B0C4C" w:rsidR="00025668" w:rsidRPr="00BB3A03" w:rsidRDefault="00025668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Žalčík Hynek, Desert Cove 215, Vernon B. C., V1H</w:t>
      </w:r>
      <w:r w:rsidR="00420162" w:rsidRPr="00BB3A03">
        <w:rPr>
          <w:rFonts w:eastAsia="Calibri"/>
          <w:sz w:val="22"/>
          <w:szCs w:val="22"/>
          <w:lang w:eastAsia="en-US"/>
        </w:rPr>
        <w:t xml:space="preserve"> </w:t>
      </w:r>
      <w:r w:rsidRPr="00BB3A03">
        <w:rPr>
          <w:rFonts w:eastAsia="Calibri"/>
          <w:sz w:val="22"/>
          <w:szCs w:val="22"/>
          <w:lang w:eastAsia="en-US"/>
        </w:rPr>
        <w:t>1Z1, Kanada</w:t>
      </w:r>
    </w:p>
    <w:p w14:paraId="00BBF34D" w14:textId="16BBA399" w:rsidR="00C27DE2" w:rsidRPr="00BB3A03" w:rsidRDefault="00C27DE2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Žalčík Jan, Hložkova 123, 765 02 Otrokovice</w:t>
      </w:r>
    </w:p>
    <w:p w14:paraId="3F7862DE" w14:textId="3D09D44D" w:rsidR="00C27DE2" w:rsidRPr="00BB3A03" w:rsidRDefault="00C27DE2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Žalčík Štěpán, Cr. Edmonton 21 habitat Alta, T5</w:t>
      </w:r>
      <w:r w:rsidR="00420162" w:rsidRPr="00BB3A03">
        <w:rPr>
          <w:rFonts w:eastAsia="Calibri"/>
          <w:sz w:val="22"/>
          <w:szCs w:val="22"/>
          <w:lang w:eastAsia="en-US"/>
        </w:rPr>
        <w:t>A</w:t>
      </w:r>
      <w:r w:rsidRPr="00BB3A03">
        <w:rPr>
          <w:rFonts w:eastAsia="Calibri"/>
          <w:sz w:val="22"/>
          <w:szCs w:val="22"/>
          <w:lang w:eastAsia="en-US"/>
        </w:rPr>
        <w:t xml:space="preserve"> 3</w:t>
      </w:r>
      <w:r w:rsidR="00420162" w:rsidRPr="00BB3A03">
        <w:rPr>
          <w:rFonts w:eastAsia="Calibri"/>
          <w:sz w:val="22"/>
          <w:szCs w:val="22"/>
          <w:lang w:eastAsia="en-US"/>
        </w:rPr>
        <w:t>K</w:t>
      </w:r>
      <w:r w:rsidRPr="00BB3A03">
        <w:rPr>
          <w:rFonts w:eastAsia="Calibri"/>
          <w:sz w:val="22"/>
          <w:szCs w:val="22"/>
          <w:lang w:eastAsia="en-US"/>
        </w:rPr>
        <w:t>8, Kanada</w:t>
      </w:r>
    </w:p>
    <w:p w14:paraId="0B2B3EFD" w14:textId="317954EC" w:rsidR="00C27DE2" w:rsidRPr="00BB3A03" w:rsidRDefault="00C27DE2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Žalčík Václav, B. Němcové 1200, 76 502 Otrokovice</w:t>
      </w:r>
    </w:p>
    <w:p w14:paraId="48B6DD19" w14:textId="425EFD48" w:rsidR="00C27DE2" w:rsidRPr="00BB3A03" w:rsidRDefault="00C27DE2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Žalčík Vojtěch RNDr., Na Sídlišti 821, 793 76 Zlaté Hory</w:t>
      </w:r>
    </w:p>
    <w:p w14:paraId="51277C96" w14:textId="2C92CBF8" w:rsidR="00C27DE2" w:rsidRPr="00BB3A03" w:rsidRDefault="00C27DE2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rFonts w:eastAsia="Calibri"/>
          <w:sz w:val="22"/>
          <w:szCs w:val="22"/>
          <w:lang w:eastAsia="en-US"/>
        </w:rPr>
        <w:t>Žalčíková Marie, Nivy 1529, Kvítkovice, 765 02 Otrokovice</w:t>
      </w:r>
    </w:p>
    <w:p w14:paraId="16A7BC44" w14:textId="49E6FBCE" w:rsidR="00C27DE2" w:rsidRPr="00BB3A03" w:rsidRDefault="00C27DE2" w:rsidP="00BB3A03">
      <w:pPr>
        <w:numPr>
          <w:ilvl w:val="0"/>
          <w:numId w:val="1"/>
        </w:numPr>
        <w:ind w:hanging="578"/>
        <w:jc w:val="both"/>
        <w:rPr>
          <w:rFonts w:eastAsia="Calibri"/>
          <w:sz w:val="22"/>
          <w:szCs w:val="22"/>
          <w:lang w:eastAsia="en-US"/>
        </w:rPr>
      </w:pPr>
      <w:r w:rsidRPr="00BB3A03">
        <w:rPr>
          <w:sz w:val="22"/>
          <w:szCs w:val="22"/>
        </w:rPr>
        <w:t>Karlínsko – Libeňské kaskády,</w:t>
      </w:r>
      <w:r w:rsidR="004F6F75" w:rsidRPr="00BB3A03">
        <w:rPr>
          <w:sz w:val="22"/>
          <w:szCs w:val="22"/>
        </w:rPr>
        <w:t xml:space="preserve"> </w:t>
      </w:r>
      <w:r w:rsidRPr="00BB3A03">
        <w:rPr>
          <w:sz w:val="22"/>
          <w:szCs w:val="22"/>
        </w:rPr>
        <w:t>z.s., IČ: 27045676, Livornská 429, 109 00 Praha</w:t>
      </w:r>
    </w:p>
    <w:p w14:paraId="3985A559" w14:textId="3D56F84F" w:rsidR="004F6F75" w:rsidRPr="00BB3A03" w:rsidRDefault="004F6F75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Egeria, z.s., IČ: 22892133, Obchodní 1324, 765 02 Otrokovice</w:t>
      </w:r>
    </w:p>
    <w:p w14:paraId="4C80CCCF" w14:textId="2CB6CB08" w:rsidR="004F6F75" w:rsidRPr="00BB3A03" w:rsidRDefault="004F6F75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 xml:space="preserve">Vodovody a kanalizace Hodonín, a.s., IČ: 49454544, Purkyňova 2933/2, 695 11 Hodonín, </w:t>
      </w:r>
      <w:r w:rsidRPr="00BB3A03">
        <w:rPr>
          <w:sz w:val="22"/>
          <w:szCs w:val="22"/>
        </w:rPr>
        <w:t>zastoupené na základě plné moci ze dne 19. 7. 2017 Frank Bold advokáti, s.r.o., Údolní 567/33, 602</w:t>
      </w:r>
      <w:r w:rsidR="00BB3A03">
        <w:rPr>
          <w:sz w:val="22"/>
          <w:szCs w:val="22"/>
        </w:rPr>
        <w:t> </w:t>
      </w:r>
      <w:r w:rsidRPr="00BB3A03">
        <w:rPr>
          <w:sz w:val="22"/>
          <w:szCs w:val="22"/>
        </w:rPr>
        <w:t>00 Brno, IČ: 28359640</w:t>
      </w:r>
    </w:p>
    <w:p w14:paraId="6E2F5AC9" w14:textId="18F5F82D" w:rsidR="004F6F75" w:rsidRPr="00BB3A03" w:rsidRDefault="004F6F75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E.ON Česká republika, s.r.o., IČ: 25733591, F. A. Gerstnera 2151/6, 370 49 České Budějovice</w:t>
      </w:r>
    </w:p>
    <w:p w14:paraId="2F3E91EB" w14:textId="45B58CDC" w:rsidR="004F6F75" w:rsidRPr="00BB3A03" w:rsidRDefault="004F6F75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rFonts w:eastAsia="Calibri"/>
          <w:sz w:val="22"/>
          <w:szCs w:val="22"/>
          <w:lang w:eastAsia="en-US"/>
        </w:rPr>
        <w:t>Obec Moravský Písek, Velkomoravská 1, 696 85 Moravský Písek</w:t>
      </w:r>
      <w:r w:rsidRPr="00BB3A03">
        <w:rPr>
          <w:sz w:val="22"/>
          <w:szCs w:val="22"/>
        </w:rPr>
        <w:t>, zastoupena na základě plné moci ze dne 24. 10. 2017 Frank Bold advokáti, s.r.o., Údolní 567/33, 602 00 Brno, IČ: 28359640</w:t>
      </w:r>
    </w:p>
    <w:p w14:paraId="65149543" w14:textId="4E44E9FA" w:rsidR="004F6F75" w:rsidRPr="00BB3A03" w:rsidRDefault="004F6F75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Obec Rohatec, Květná 359/1, 696 01 Rohatec</w:t>
      </w:r>
    </w:p>
    <w:p w14:paraId="44D109AA" w14:textId="48C20F5B" w:rsidR="004F6F75" w:rsidRPr="00BB3A03" w:rsidRDefault="004F6F75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Město Vracov, náměstí Míru 202, 696 42 Vracov, zastoupené na základě plné moci ze dne 20.</w:t>
      </w:r>
      <w:r w:rsidR="001D6C7E">
        <w:rPr>
          <w:sz w:val="22"/>
          <w:szCs w:val="22"/>
        </w:rPr>
        <w:t> </w:t>
      </w:r>
      <w:r w:rsidRPr="00BB3A03">
        <w:rPr>
          <w:sz w:val="22"/>
          <w:szCs w:val="22"/>
        </w:rPr>
        <w:t>10.</w:t>
      </w:r>
      <w:r w:rsidR="001D6C7E">
        <w:rPr>
          <w:sz w:val="22"/>
          <w:szCs w:val="22"/>
        </w:rPr>
        <w:t> </w:t>
      </w:r>
      <w:r w:rsidRPr="00BB3A03">
        <w:rPr>
          <w:sz w:val="22"/>
          <w:szCs w:val="22"/>
        </w:rPr>
        <w:t>2017 Frank Bold advokáti, s.r.o., Údolní 567/33, 602 00 Brno, IČ: 28359640</w:t>
      </w:r>
    </w:p>
    <w:p w14:paraId="71DFBB7B" w14:textId="7C682623" w:rsidR="00671198" w:rsidRPr="00BB3A03" w:rsidRDefault="00671198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Obec Hrušky, U zbrojnice 100, 691 56 Hrušky, zastoupená na základě plné moci ze dne 18. 6. 2018 Frank Bold advokáti, s.r.o., Údolní 567/33, 602 00 Brno, IČ: 28359640</w:t>
      </w:r>
    </w:p>
    <w:p w14:paraId="7607EBF4" w14:textId="13903CCC" w:rsidR="00671198" w:rsidRPr="00BB3A03" w:rsidRDefault="00671198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Obec Mutěnice, Masarykova 200, 696 11 Mutěnice, zastoupená na základě plné moci ze dne 24. 10. 2017 Frank Bold advokáti, s.r.o., Údolní 567/33, 602 00 Brno, IČ: 28359640</w:t>
      </w:r>
    </w:p>
    <w:p w14:paraId="5C05EB4F" w14:textId="428C1862" w:rsidR="00671198" w:rsidRPr="00BB3A03" w:rsidRDefault="00671198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Obec Karlín, Karlín 60, 696 14 Čejč</w:t>
      </w:r>
      <w:r w:rsidR="003E6792" w:rsidRPr="00BB3A03">
        <w:rPr>
          <w:sz w:val="22"/>
          <w:szCs w:val="22"/>
        </w:rPr>
        <w:t>,</w:t>
      </w:r>
      <w:r w:rsidRPr="00BB3A03">
        <w:rPr>
          <w:sz w:val="22"/>
          <w:szCs w:val="22"/>
        </w:rPr>
        <w:t xml:space="preserve"> zastoupen</w:t>
      </w:r>
      <w:r w:rsidR="003E6792" w:rsidRPr="00BB3A03">
        <w:rPr>
          <w:sz w:val="22"/>
          <w:szCs w:val="22"/>
        </w:rPr>
        <w:t>á</w:t>
      </w:r>
      <w:r w:rsidRPr="00BB3A03">
        <w:rPr>
          <w:sz w:val="22"/>
          <w:szCs w:val="22"/>
        </w:rPr>
        <w:t xml:space="preserve"> na základě plné moci ze dne 24. 10. 2017 Frank Bold advokáti, s.r.o., Údolní 567/33, 602 00 Brno, IČ: 28359640</w:t>
      </w:r>
    </w:p>
    <w:p w14:paraId="2C0F2B90" w14:textId="1F7925BE" w:rsidR="003E6792" w:rsidRPr="00BB3A03" w:rsidRDefault="003E6792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Obec Čejč, Čejč 430, 696 14, zastoupená na základě plné moci ze dne 24. 10. 2017 Frank Bold advokáti, s.r.o., Údolní 567/33, 602 00 Brno, IČ: 28359640</w:t>
      </w:r>
    </w:p>
    <w:p w14:paraId="3CFEAE76" w14:textId="05A9B661" w:rsidR="003E6792" w:rsidRPr="00BB3A03" w:rsidRDefault="003E6792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Obec Archlebov, Archlebov 2, 696 33, zastoupená na základě plné moci ze dne 24. 10. 2017 Frank Bold advokáti, s.r.o., Údolní 567/33, 602 00 Brno, IČ: 28359640</w:t>
      </w:r>
    </w:p>
    <w:p w14:paraId="1A8CCF7A" w14:textId="7B02C111" w:rsidR="003E6792" w:rsidRPr="00BB3A03" w:rsidRDefault="003E6792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Obec Starý Poddvorov, Starý Poddvorov 230, 696 16, zastoupená na základě plné moci ze dne 24.</w:t>
      </w:r>
      <w:r w:rsidR="001D6C7E">
        <w:rPr>
          <w:sz w:val="22"/>
          <w:szCs w:val="22"/>
        </w:rPr>
        <w:t> </w:t>
      </w:r>
      <w:r w:rsidRPr="00BB3A03">
        <w:rPr>
          <w:sz w:val="22"/>
          <w:szCs w:val="22"/>
        </w:rPr>
        <w:t>10. 2017 Frank Bold advokáti, s.r.o., Údolní 567/33, 602 00 Brno, IČ: 28359640</w:t>
      </w:r>
    </w:p>
    <w:p w14:paraId="57C2F2C3" w14:textId="071A0A14" w:rsidR="003E6792" w:rsidRPr="00BB3A03" w:rsidRDefault="003E6792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Obec Vnorovy, Hlavní 750, 696 61 Vnorovy, zastoupená na základě plné moci ze dne 24. 10. 2017 Frank Bold advokáti, s.r.o., Údolní 567/33, 602 00 Brno, IČ: 28359640</w:t>
      </w:r>
    </w:p>
    <w:p w14:paraId="59ACAEED" w14:textId="57E865BF" w:rsidR="003E6792" w:rsidRPr="00BB3A03" w:rsidRDefault="003E6792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Město Hodonín, Masarykovo nám. 1, 695 35 Hodonín, zastoupené na základě plné moci ze dne 24.</w:t>
      </w:r>
      <w:r w:rsidR="001D6C7E">
        <w:rPr>
          <w:sz w:val="22"/>
          <w:szCs w:val="22"/>
        </w:rPr>
        <w:t> </w:t>
      </w:r>
      <w:r w:rsidRPr="00BB3A03">
        <w:rPr>
          <w:sz w:val="22"/>
          <w:szCs w:val="22"/>
        </w:rPr>
        <w:t>10. 2017 Frank Bold advokáti, s.r.o., Údolní 567/33, 602 00 Brno, IČ: 28359640</w:t>
      </w:r>
    </w:p>
    <w:p w14:paraId="56CBB28C" w14:textId="173B412E" w:rsidR="003E6792" w:rsidRPr="00BB3A03" w:rsidRDefault="003E6792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 xml:space="preserve">Město Veselí nad Moravou, Masarykova </w:t>
      </w:r>
      <w:r w:rsidR="00656F62" w:rsidRPr="00BB3A03">
        <w:rPr>
          <w:sz w:val="22"/>
          <w:szCs w:val="22"/>
        </w:rPr>
        <w:t xml:space="preserve">tř. </w:t>
      </w:r>
      <w:r w:rsidRPr="00BB3A03">
        <w:rPr>
          <w:sz w:val="22"/>
          <w:szCs w:val="22"/>
        </w:rPr>
        <w:t>119, 698 13 Veselí nad Moravou</w:t>
      </w:r>
      <w:r w:rsidR="00656F62" w:rsidRPr="00BB3A03">
        <w:rPr>
          <w:sz w:val="22"/>
          <w:szCs w:val="22"/>
        </w:rPr>
        <w:t xml:space="preserve">, </w:t>
      </w:r>
      <w:r w:rsidRPr="00BB3A03">
        <w:rPr>
          <w:sz w:val="22"/>
          <w:szCs w:val="22"/>
        </w:rPr>
        <w:t>zastoupené na základě plné moci ze dne 24. 10. 2017 Frank Bold advokáti, s.r.o., Údolní 567/33, 602 00 Brno, IČ:</w:t>
      </w:r>
      <w:r w:rsidR="001D6C7E">
        <w:rPr>
          <w:sz w:val="22"/>
          <w:szCs w:val="22"/>
        </w:rPr>
        <w:t> </w:t>
      </w:r>
      <w:r w:rsidRPr="00BB3A03">
        <w:rPr>
          <w:sz w:val="22"/>
          <w:szCs w:val="22"/>
        </w:rPr>
        <w:t>28359640</w:t>
      </w:r>
    </w:p>
    <w:p w14:paraId="246F6810" w14:textId="64F66305" w:rsidR="00656F62" w:rsidRPr="00BB3A03" w:rsidRDefault="00656F62" w:rsidP="00BB3A03">
      <w:pPr>
        <w:numPr>
          <w:ilvl w:val="0"/>
          <w:numId w:val="1"/>
        </w:numPr>
        <w:spacing w:before="40"/>
        <w:ind w:hanging="578"/>
        <w:jc w:val="both"/>
        <w:rPr>
          <w:sz w:val="22"/>
          <w:szCs w:val="22"/>
        </w:rPr>
      </w:pPr>
      <w:r w:rsidRPr="00BB3A03">
        <w:rPr>
          <w:sz w:val="22"/>
          <w:szCs w:val="22"/>
        </w:rPr>
        <w:t>Město Kyjov, Masarykovo nám. 30, 697 01 Kyjov, zastoupené na základě plné moci ze dne 24.</w:t>
      </w:r>
      <w:r w:rsidR="001D6C7E">
        <w:rPr>
          <w:sz w:val="22"/>
          <w:szCs w:val="22"/>
        </w:rPr>
        <w:t> </w:t>
      </w:r>
      <w:r w:rsidRPr="00BB3A03">
        <w:rPr>
          <w:sz w:val="22"/>
          <w:szCs w:val="22"/>
        </w:rPr>
        <w:t>10.</w:t>
      </w:r>
      <w:r w:rsidR="001D6C7E">
        <w:rPr>
          <w:sz w:val="22"/>
          <w:szCs w:val="22"/>
        </w:rPr>
        <w:t> </w:t>
      </w:r>
      <w:r w:rsidRPr="00BB3A03">
        <w:rPr>
          <w:sz w:val="22"/>
          <w:szCs w:val="22"/>
        </w:rPr>
        <w:t>2017 Frank Bold advokáti, s.r.o., Údolní 567/33, 602 00 Brno, IČ: 28359640</w:t>
      </w:r>
    </w:p>
    <w:sectPr w:rsidR="00656F62" w:rsidRPr="00BB3A03" w:rsidSect="0084435A">
      <w:footerReference w:type="first" r:id="rId10"/>
      <w:pgSz w:w="11906" w:h="16838"/>
      <w:pgMar w:top="1134" w:right="1134" w:bottom="1134" w:left="1134" w:header="425" w:footer="53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E9D9" w14:textId="77777777" w:rsidR="003B7698" w:rsidRDefault="003B7698">
      <w:r>
        <w:separator/>
      </w:r>
    </w:p>
  </w:endnote>
  <w:endnote w:type="continuationSeparator" w:id="0">
    <w:p w14:paraId="303C3F23" w14:textId="77777777" w:rsidR="003B7698" w:rsidRDefault="003B7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35BCF" w14:textId="77777777" w:rsidR="001710EE" w:rsidRPr="009B676C" w:rsidRDefault="001710EE" w:rsidP="009B676C">
    <w:pPr>
      <w:pStyle w:val="Zpat"/>
    </w:pPr>
    <w:bookmarkStart w:id="1" w:name="_Hlk24034596"/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792D7" w14:textId="77777777" w:rsidR="003B7698" w:rsidRDefault="003B7698">
      <w:r>
        <w:separator/>
      </w:r>
    </w:p>
  </w:footnote>
  <w:footnote w:type="continuationSeparator" w:id="0">
    <w:p w14:paraId="43FD21EE" w14:textId="77777777" w:rsidR="003B7698" w:rsidRDefault="003B7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35AA6A6A"/>
    <w:multiLevelType w:val="hybridMultilevel"/>
    <w:tmpl w:val="09DECE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067D39"/>
    <w:multiLevelType w:val="hybridMultilevel"/>
    <w:tmpl w:val="436CD178"/>
    <w:lvl w:ilvl="0" w:tplc="E3642AEE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E97"/>
    <w:rsid w:val="00001131"/>
    <w:rsid w:val="00001868"/>
    <w:rsid w:val="00004179"/>
    <w:rsid w:val="00010EA2"/>
    <w:rsid w:val="000139F7"/>
    <w:rsid w:val="000149B0"/>
    <w:rsid w:val="00016BFB"/>
    <w:rsid w:val="00021EF4"/>
    <w:rsid w:val="00022089"/>
    <w:rsid w:val="00022C71"/>
    <w:rsid w:val="00025573"/>
    <w:rsid w:val="00025668"/>
    <w:rsid w:val="00031CBF"/>
    <w:rsid w:val="0003417B"/>
    <w:rsid w:val="0003629B"/>
    <w:rsid w:val="000378DE"/>
    <w:rsid w:val="00040195"/>
    <w:rsid w:val="00043C2C"/>
    <w:rsid w:val="0004794E"/>
    <w:rsid w:val="000528EF"/>
    <w:rsid w:val="00054CA4"/>
    <w:rsid w:val="00055192"/>
    <w:rsid w:val="00056675"/>
    <w:rsid w:val="00057C7C"/>
    <w:rsid w:val="0006061F"/>
    <w:rsid w:val="00061CDE"/>
    <w:rsid w:val="000623E4"/>
    <w:rsid w:val="00063622"/>
    <w:rsid w:val="00064917"/>
    <w:rsid w:val="000671B3"/>
    <w:rsid w:val="00071EEE"/>
    <w:rsid w:val="00074286"/>
    <w:rsid w:val="00075C7F"/>
    <w:rsid w:val="00085D0D"/>
    <w:rsid w:val="00086874"/>
    <w:rsid w:val="0009010B"/>
    <w:rsid w:val="000925A9"/>
    <w:rsid w:val="000953B7"/>
    <w:rsid w:val="000A0636"/>
    <w:rsid w:val="000A07DE"/>
    <w:rsid w:val="000A2F1E"/>
    <w:rsid w:val="000A32BB"/>
    <w:rsid w:val="000A3521"/>
    <w:rsid w:val="000A4B73"/>
    <w:rsid w:val="000A63AA"/>
    <w:rsid w:val="000B05F6"/>
    <w:rsid w:val="000B105E"/>
    <w:rsid w:val="000B2662"/>
    <w:rsid w:val="000B354B"/>
    <w:rsid w:val="000B6542"/>
    <w:rsid w:val="000C1D63"/>
    <w:rsid w:val="000C5587"/>
    <w:rsid w:val="000C6744"/>
    <w:rsid w:val="000C690E"/>
    <w:rsid w:val="000C6DF2"/>
    <w:rsid w:val="000D0E6F"/>
    <w:rsid w:val="000D2A97"/>
    <w:rsid w:val="000D6516"/>
    <w:rsid w:val="000D6545"/>
    <w:rsid w:val="000D7A9B"/>
    <w:rsid w:val="000E40A1"/>
    <w:rsid w:val="000E4B70"/>
    <w:rsid w:val="000E592A"/>
    <w:rsid w:val="000E6C1D"/>
    <w:rsid w:val="000F01C0"/>
    <w:rsid w:val="000F1B23"/>
    <w:rsid w:val="000F2BB7"/>
    <w:rsid w:val="000F3D0B"/>
    <w:rsid w:val="00100BE0"/>
    <w:rsid w:val="001021D2"/>
    <w:rsid w:val="001037AB"/>
    <w:rsid w:val="00103B12"/>
    <w:rsid w:val="00103BDE"/>
    <w:rsid w:val="00104394"/>
    <w:rsid w:val="001046A0"/>
    <w:rsid w:val="0010545D"/>
    <w:rsid w:val="00106ACE"/>
    <w:rsid w:val="00113B0C"/>
    <w:rsid w:val="001210E3"/>
    <w:rsid w:val="00122F1B"/>
    <w:rsid w:val="0012408A"/>
    <w:rsid w:val="00124514"/>
    <w:rsid w:val="00125064"/>
    <w:rsid w:val="00127D6A"/>
    <w:rsid w:val="0013229C"/>
    <w:rsid w:val="00132BED"/>
    <w:rsid w:val="001330DD"/>
    <w:rsid w:val="001336DC"/>
    <w:rsid w:val="001337AE"/>
    <w:rsid w:val="0013521B"/>
    <w:rsid w:val="00135484"/>
    <w:rsid w:val="00137224"/>
    <w:rsid w:val="00137A92"/>
    <w:rsid w:val="00140709"/>
    <w:rsid w:val="00142AA1"/>
    <w:rsid w:val="001471FD"/>
    <w:rsid w:val="00151277"/>
    <w:rsid w:val="0015152A"/>
    <w:rsid w:val="001553C5"/>
    <w:rsid w:val="00156BD8"/>
    <w:rsid w:val="001606A4"/>
    <w:rsid w:val="00161865"/>
    <w:rsid w:val="00167491"/>
    <w:rsid w:val="001677DF"/>
    <w:rsid w:val="0017073D"/>
    <w:rsid w:val="001710EE"/>
    <w:rsid w:val="0017271C"/>
    <w:rsid w:val="00172F30"/>
    <w:rsid w:val="0017522F"/>
    <w:rsid w:val="00176115"/>
    <w:rsid w:val="00177ABE"/>
    <w:rsid w:val="00180701"/>
    <w:rsid w:val="00190C79"/>
    <w:rsid w:val="00193049"/>
    <w:rsid w:val="001946FD"/>
    <w:rsid w:val="0019653B"/>
    <w:rsid w:val="001A1A5B"/>
    <w:rsid w:val="001A72BC"/>
    <w:rsid w:val="001B0142"/>
    <w:rsid w:val="001B3E71"/>
    <w:rsid w:val="001B40AA"/>
    <w:rsid w:val="001B4910"/>
    <w:rsid w:val="001B4BAB"/>
    <w:rsid w:val="001B4D8E"/>
    <w:rsid w:val="001B5DC4"/>
    <w:rsid w:val="001C0F57"/>
    <w:rsid w:val="001D24FC"/>
    <w:rsid w:val="001D583B"/>
    <w:rsid w:val="001D5F10"/>
    <w:rsid w:val="001D6C7E"/>
    <w:rsid w:val="001E4E97"/>
    <w:rsid w:val="001E63E1"/>
    <w:rsid w:val="001E6815"/>
    <w:rsid w:val="001E74B5"/>
    <w:rsid w:val="001E77E7"/>
    <w:rsid w:val="001F4B7D"/>
    <w:rsid w:val="001F5767"/>
    <w:rsid w:val="001F66A9"/>
    <w:rsid w:val="00200B78"/>
    <w:rsid w:val="00201353"/>
    <w:rsid w:val="00202008"/>
    <w:rsid w:val="002064F3"/>
    <w:rsid w:val="00207B86"/>
    <w:rsid w:val="0021096F"/>
    <w:rsid w:val="002151EF"/>
    <w:rsid w:val="002206DC"/>
    <w:rsid w:val="002207BC"/>
    <w:rsid w:val="00221333"/>
    <w:rsid w:val="002215E5"/>
    <w:rsid w:val="002233CF"/>
    <w:rsid w:val="00224C92"/>
    <w:rsid w:val="00230E84"/>
    <w:rsid w:val="00233066"/>
    <w:rsid w:val="00234309"/>
    <w:rsid w:val="00240803"/>
    <w:rsid w:val="00255189"/>
    <w:rsid w:val="00264BE4"/>
    <w:rsid w:val="00266529"/>
    <w:rsid w:val="0026663E"/>
    <w:rsid w:val="00270F60"/>
    <w:rsid w:val="00271F0B"/>
    <w:rsid w:val="00274E44"/>
    <w:rsid w:val="00275F27"/>
    <w:rsid w:val="00283B63"/>
    <w:rsid w:val="00291732"/>
    <w:rsid w:val="0029523B"/>
    <w:rsid w:val="00297119"/>
    <w:rsid w:val="002A20B7"/>
    <w:rsid w:val="002A6C33"/>
    <w:rsid w:val="002B0A2C"/>
    <w:rsid w:val="002C2215"/>
    <w:rsid w:val="002C298E"/>
    <w:rsid w:val="002D44C7"/>
    <w:rsid w:val="002D7D1C"/>
    <w:rsid w:val="002E3069"/>
    <w:rsid w:val="002E39FD"/>
    <w:rsid w:val="002E4D1B"/>
    <w:rsid w:val="002E6D16"/>
    <w:rsid w:val="002E7B19"/>
    <w:rsid w:val="002F1960"/>
    <w:rsid w:val="002F535E"/>
    <w:rsid w:val="0030659A"/>
    <w:rsid w:val="00310C38"/>
    <w:rsid w:val="00312B6C"/>
    <w:rsid w:val="00315794"/>
    <w:rsid w:val="003179EB"/>
    <w:rsid w:val="00322DA1"/>
    <w:rsid w:val="00327D73"/>
    <w:rsid w:val="0033157C"/>
    <w:rsid w:val="00331CF3"/>
    <w:rsid w:val="00332D0E"/>
    <w:rsid w:val="00340434"/>
    <w:rsid w:val="00341887"/>
    <w:rsid w:val="00342DC9"/>
    <w:rsid w:val="00345414"/>
    <w:rsid w:val="00345C8F"/>
    <w:rsid w:val="0035367E"/>
    <w:rsid w:val="00353983"/>
    <w:rsid w:val="00355CA5"/>
    <w:rsid w:val="0035734B"/>
    <w:rsid w:val="00357B96"/>
    <w:rsid w:val="00361A1A"/>
    <w:rsid w:val="0036374D"/>
    <w:rsid w:val="00366090"/>
    <w:rsid w:val="00366260"/>
    <w:rsid w:val="003708A2"/>
    <w:rsid w:val="00371123"/>
    <w:rsid w:val="00381D87"/>
    <w:rsid w:val="00382E1A"/>
    <w:rsid w:val="00386D0F"/>
    <w:rsid w:val="003870D6"/>
    <w:rsid w:val="0039783E"/>
    <w:rsid w:val="003A095E"/>
    <w:rsid w:val="003A173D"/>
    <w:rsid w:val="003A40F9"/>
    <w:rsid w:val="003A4479"/>
    <w:rsid w:val="003B0462"/>
    <w:rsid w:val="003B0E2F"/>
    <w:rsid w:val="003B1817"/>
    <w:rsid w:val="003B1B44"/>
    <w:rsid w:val="003B2EE8"/>
    <w:rsid w:val="003B2FB0"/>
    <w:rsid w:val="003B3F8C"/>
    <w:rsid w:val="003B4091"/>
    <w:rsid w:val="003B5E55"/>
    <w:rsid w:val="003B7534"/>
    <w:rsid w:val="003B7698"/>
    <w:rsid w:val="003C0A6B"/>
    <w:rsid w:val="003C14C2"/>
    <w:rsid w:val="003C1FB8"/>
    <w:rsid w:val="003C1FCF"/>
    <w:rsid w:val="003C44D7"/>
    <w:rsid w:val="003C75EB"/>
    <w:rsid w:val="003C77D9"/>
    <w:rsid w:val="003D04B7"/>
    <w:rsid w:val="003D2E28"/>
    <w:rsid w:val="003D2EC2"/>
    <w:rsid w:val="003E048C"/>
    <w:rsid w:val="003E1C46"/>
    <w:rsid w:val="003E1DE1"/>
    <w:rsid w:val="003E35ED"/>
    <w:rsid w:val="003E5187"/>
    <w:rsid w:val="003E6792"/>
    <w:rsid w:val="003E6B06"/>
    <w:rsid w:val="003E7ACF"/>
    <w:rsid w:val="003F0699"/>
    <w:rsid w:val="003F2310"/>
    <w:rsid w:val="003F2A8F"/>
    <w:rsid w:val="003F4082"/>
    <w:rsid w:val="003F7A8F"/>
    <w:rsid w:val="00411C3F"/>
    <w:rsid w:val="00415CBE"/>
    <w:rsid w:val="00416559"/>
    <w:rsid w:val="00417058"/>
    <w:rsid w:val="00420162"/>
    <w:rsid w:val="00420E22"/>
    <w:rsid w:val="004325E4"/>
    <w:rsid w:val="00434BFF"/>
    <w:rsid w:val="00434E9C"/>
    <w:rsid w:val="004402BD"/>
    <w:rsid w:val="0044229D"/>
    <w:rsid w:val="00442644"/>
    <w:rsid w:val="004528E4"/>
    <w:rsid w:val="004606B8"/>
    <w:rsid w:val="00461509"/>
    <w:rsid w:val="0046240A"/>
    <w:rsid w:val="00462D52"/>
    <w:rsid w:val="004632CF"/>
    <w:rsid w:val="004634B4"/>
    <w:rsid w:val="00464264"/>
    <w:rsid w:val="00464C01"/>
    <w:rsid w:val="004704DE"/>
    <w:rsid w:val="00471AAD"/>
    <w:rsid w:val="00476CF1"/>
    <w:rsid w:val="00480C1C"/>
    <w:rsid w:val="004839CA"/>
    <w:rsid w:val="004841B3"/>
    <w:rsid w:val="00486AA1"/>
    <w:rsid w:val="004872E8"/>
    <w:rsid w:val="00497D0F"/>
    <w:rsid w:val="004A065A"/>
    <w:rsid w:val="004A2325"/>
    <w:rsid w:val="004A3338"/>
    <w:rsid w:val="004B3B25"/>
    <w:rsid w:val="004C0DD0"/>
    <w:rsid w:val="004C2B20"/>
    <w:rsid w:val="004C39EA"/>
    <w:rsid w:val="004C477B"/>
    <w:rsid w:val="004C5DC3"/>
    <w:rsid w:val="004D0E19"/>
    <w:rsid w:val="004D197B"/>
    <w:rsid w:val="004D4B2C"/>
    <w:rsid w:val="004E132F"/>
    <w:rsid w:val="004E4812"/>
    <w:rsid w:val="004F047B"/>
    <w:rsid w:val="004F2F39"/>
    <w:rsid w:val="004F6F75"/>
    <w:rsid w:val="004F732A"/>
    <w:rsid w:val="00500299"/>
    <w:rsid w:val="00500341"/>
    <w:rsid w:val="00502C7F"/>
    <w:rsid w:val="00502D8E"/>
    <w:rsid w:val="005037DA"/>
    <w:rsid w:val="00503A04"/>
    <w:rsid w:val="005074F9"/>
    <w:rsid w:val="00507BAB"/>
    <w:rsid w:val="00513003"/>
    <w:rsid w:val="0051519F"/>
    <w:rsid w:val="00520690"/>
    <w:rsid w:val="005263F2"/>
    <w:rsid w:val="00530600"/>
    <w:rsid w:val="005329FB"/>
    <w:rsid w:val="00542D4D"/>
    <w:rsid w:val="0054489E"/>
    <w:rsid w:val="00546E5B"/>
    <w:rsid w:val="00547DB8"/>
    <w:rsid w:val="0055015E"/>
    <w:rsid w:val="00555066"/>
    <w:rsid w:val="0055611E"/>
    <w:rsid w:val="00565A02"/>
    <w:rsid w:val="0056675B"/>
    <w:rsid w:val="00566AC6"/>
    <w:rsid w:val="0056720C"/>
    <w:rsid w:val="00573B86"/>
    <w:rsid w:val="0057628C"/>
    <w:rsid w:val="00576D8A"/>
    <w:rsid w:val="005777E3"/>
    <w:rsid w:val="00581E5E"/>
    <w:rsid w:val="0058296C"/>
    <w:rsid w:val="005846A6"/>
    <w:rsid w:val="00584D31"/>
    <w:rsid w:val="00591632"/>
    <w:rsid w:val="0059385B"/>
    <w:rsid w:val="0059407E"/>
    <w:rsid w:val="0059588F"/>
    <w:rsid w:val="0059778B"/>
    <w:rsid w:val="005A2CE4"/>
    <w:rsid w:val="005A5FD3"/>
    <w:rsid w:val="005A6044"/>
    <w:rsid w:val="005A7095"/>
    <w:rsid w:val="005A7A1C"/>
    <w:rsid w:val="005B1C45"/>
    <w:rsid w:val="005B3946"/>
    <w:rsid w:val="005B48D6"/>
    <w:rsid w:val="005C1593"/>
    <w:rsid w:val="005C2AB9"/>
    <w:rsid w:val="005C34B9"/>
    <w:rsid w:val="005C44D4"/>
    <w:rsid w:val="005C4B69"/>
    <w:rsid w:val="005C5DDC"/>
    <w:rsid w:val="005C61C8"/>
    <w:rsid w:val="005C74D0"/>
    <w:rsid w:val="005C759E"/>
    <w:rsid w:val="005D53AE"/>
    <w:rsid w:val="005E5F4E"/>
    <w:rsid w:val="005F2BF1"/>
    <w:rsid w:val="005F383F"/>
    <w:rsid w:val="005F4564"/>
    <w:rsid w:val="005F6A08"/>
    <w:rsid w:val="005F7674"/>
    <w:rsid w:val="00600EB9"/>
    <w:rsid w:val="006010D7"/>
    <w:rsid w:val="0060283C"/>
    <w:rsid w:val="006059ED"/>
    <w:rsid w:val="006069AD"/>
    <w:rsid w:val="0060734D"/>
    <w:rsid w:val="006111F0"/>
    <w:rsid w:val="00611592"/>
    <w:rsid w:val="00611A35"/>
    <w:rsid w:val="006136C3"/>
    <w:rsid w:val="006151EC"/>
    <w:rsid w:val="00620559"/>
    <w:rsid w:val="006229DE"/>
    <w:rsid w:val="00622F34"/>
    <w:rsid w:val="006233BF"/>
    <w:rsid w:val="0062556D"/>
    <w:rsid w:val="00626BC3"/>
    <w:rsid w:val="00626C0F"/>
    <w:rsid w:val="00627528"/>
    <w:rsid w:val="00634F06"/>
    <w:rsid w:val="0063507E"/>
    <w:rsid w:val="0064087F"/>
    <w:rsid w:val="00640A71"/>
    <w:rsid w:val="00646467"/>
    <w:rsid w:val="00647DA0"/>
    <w:rsid w:val="00652460"/>
    <w:rsid w:val="006538F7"/>
    <w:rsid w:val="00654C87"/>
    <w:rsid w:val="00655EDA"/>
    <w:rsid w:val="00656F62"/>
    <w:rsid w:val="0065732D"/>
    <w:rsid w:val="00662C64"/>
    <w:rsid w:val="00663ED2"/>
    <w:rsid w:val="006653D0"/>
    <w:rsid w:val="00665F14"/>
    <w:rsid w:val="00666BBF"/>
    <w:rsid w:val="00666D3B"/>
    <w:rsid w:val="00670C6A"/>
    <w:rsid w:val="00671198"/>
    <w:rsid w:val="006717D2"/>
    <w:rsid w:val="00680235"/>
    <w:rsid w:val="0068098F"/>
    <w:rsid w:val="00682F17"/>
    <w:rsid w:val="00691A1B"/>
    <w:rsid w:val="00691C57"/>
    <w:rsid w:val="006956B4"/>
    <w:rsid w:val="006962CE"/>
    <w:rsid w:val="006A22DF"/>
    <w:rsid w:val="006A39B8"/>
    <w:rsid w:val="006A54BA"/>
    <w:rsid w:val="006A6F43"/>
    <w:rsid w:val="006B0949"/>
    <w:rsid w:val="006B3D33"/>
    <w:rsid w:val="006B677A"/>
    <w:rsid w:val="006B785A"/>
    <w:rsid w:val="006B78F3"/>
    <w:rsid w:val="006B792B"/>
    <w:rsid w:val="006C082E"/>
    <w:rsid w:val="006C3FF3"/>
    <w:rsid w:val="006D13B5"/>
    <w:rsid w:val="006D1A13"/>
    <w:rsid w:val="006D424E"/>
    <w:rsid w:val="006D7CB0"/>
    <w:rsid w:val="006E09FB"/>
    <w:rsid w:val="006E1A74"/>
    <w:rsid w:val="006E20C0"/>
    <w:rsid w:val="006F4F32"/>
    <w:rsid w:val="006F7C2D"/>
    <w:rsid w:val="006F7D8F"/>
    <w:rsid w:val="00700D7E"/>
    <w:rsid w:val="00701CB2"/>
    <w:rsid w:val="0070260C"/>
    <w:rsid w:val="00703550"/>
    <w:rsid w:val="00703589"/>
    <w:rsid w:val="00713707"/>
    <w:rsid w:val="00713948"/>
    <w:rsid w:val="007162AC"/>
    <w:rsid w:val="0072465B"/>
    <w:rsid w:val="00726F16"/>
    <w:rsid w:val="0072700A"/>
    <w:rsid w:val="00732699"/>
    <w:rsid w:val="00735914"/>
    <w:rsid w:val="00735EA7"/>
    <w:rsid w:val="00736EFC"/>
    <w:rsid w:val="0074040A"/>
    <w:rsid w:val="00740922"/>
    <w:rsid w:val="007424DC"/>
    <w:rsid w:val="00744F05"/>
    <w:rsid w:val="00751031"/>
    <w:rsid w:val="00753813"/>
    <w:rsid w:val="0075725E"/>
    <w:rsid w:val="00762518"/>
    <w:rsid w:val="00763CB8"/>
    <w:rsid w:val="00763D5C"/>
    <w:rsid w:val="00764F3F"/>
    <w:rsid w:val="007653F0"/>
    <w:rsid w:val="00767BDD"/>
    <w:rsid w:val="00770A15"/>
    <w:rsid w:val="00774FD1"/>
    <w:rsid w:val="00783974"/>
    <w:rsid w:val="007847DB"/>
    <w:rsid w:val="007858B4"/>
    <w:rsid w:val="0078616A"/>
    <w:rsid w:val="007927C1"/>
    <w:rsid w:val="007941A3"/>
    <w:rsid w:val="007957D4"/>
    <w:rsid w:val="007A0344"/>
    <w:rsid w:val="007A3F2D"/>
    <w:rsid w:val="007A4DA0"/>
    <w:rsid w:val="007A5B91"/>
    <w:rsid w:val="007B0B08"/>
    <w:rsid w:val="007B2376"/>
    <w:rsid w:val="007B3DEC"/>
    <w:rsid w:val="007B7290"/>
    <w:rsid w:val="007B7430"/>
    <w:rsid w:val="007C0BB2"/>
    <w:rsid w:val="007C18E0"/>
    <w:rsid w:val="007C2E24"/>
    <w:rsid w:val="007C2FDA"/>
    <w:rsid w:val="007C364E"/>
    <w:rsid w:val="007D3B3E"/>
    <w:rsid w:val="007D7D21"/>
    <w:rsid w:val="007E0420"/>
    <w:rsid w:val="007E189F"/>
    <w:rsid w:val="007E3589"/>
    <w:rsid w:val="007E5EA2"/>
    <w:rsid w:val="007F0A9B"/>
    <w:rsid w:val="007F35A7"/>
    <w:rsid w:val="007F49DC"/>
    <w:rsid w:val="007F6168"/>
    <w:rsid w:val="008020F7"/>
    <w:rsid w:val="008075C5"/>
    <w:rsid w:val="008076A6"/>
    <w:rsid w:val="00807BCC"/>
    <w:rsid w:val="00810145"/>
    <w:rsid w:val="00811509"/>
    <w:rsid w:val="00811F71"/>
    <w:rsid w:val="00812AFF"/>
    <w:rsid w:val="008141BF"/>
    <w:rsid w:val="00814C9D"/>
    <w:rsid w:val="00815BB2"/>
    <w:rsid w:val="00820E5F"/>
    <w:rsid w:val="0082795F"/>
    <w:rsid w:val="008322F5"/>
    <w:rsid w:val="00835CE4"/>
    <w:rsid w:val="0083696F"/>
    <w:rsid w:val="00841653"/>
    <w:rsid w:val="00841DBD"/>
    <w:rsid w:val="008423FF"/>
    <w:rsid w:val="008429CC"/>
    <w:rsid w:val="0084435A"/>
    <w:rsid w:val="008505B0"/>
    <w:rsid w:val="00850620"/>
    <w:rsid w:val="008510D7"/>
    <w:rsid w:val="008524A4"/>
    <w:rsid w:val="00855B6D"/>
    <w:rsid w:val="008602F7"/>
    <w:rsid w:val="00860D78"/>
    <w:rsid w:val="0086238B"/>
    <w:rsid w:val="008624B8"/>
    <w:rsid w:val="00863F68"/>
    <w:rsid w:val="00867851"/>
    <w:rsid w:val="00872F47"/>
    <w:rsid w:val="008823BB"/>
    <w:rsid w:val="00885027"/>
    <w:rsid w:val="008858F6"/>
    <w:rsid w:val="008868C8"/>
    <w:rsid w:val="00887E9B"/>
    <w:rsid w:val="008911A4"/>
    <w:rsid w:val="0089140B"/>
    <w:rsid w:val="008914D7"/>
    <w:rsid w:val="0089301A"/>
    <w:rsid w:val="008935A8"/>
    <w:rsid w:val="00894D5B"/>
    <w:rsid w:val="00895E79"/>
    <w:rsid w:val="00897615"/>
    <w:rsid w:val="00897DB6"/>
    <w:rsid w:val="008A0647"/>
    <w:rsid w:val="008A4C5F"/>
    <w:rsid w:val="008A6A6F"/>
    <w:rsid w:val="008A6E2D"/>
    <w:rsid w:val="008A72BD"/>
    <w:rsid w:val="008B0A69"/>
    <w:rsid w:val="008B355A"/>
    <w:rsid w:val="008B41FC"/>
    <w:rsid w:val="008B439D"/>
    <w:rsid w:val="008B4C09"/>
    <w:rsid w:val="008C2410"/>
    <w:rsid w:val="008C2986"/>
    <w:rsid w:val="008C4655"/>
    <w:rsid w:val="008C6215"/>
    <w:rsid w:val="008D0E78"/>
    <w:rsid w:val="008D20E1"/>
    <w:rsid w:val="008D43C5"/>
    <w:rsid w:val="008E0A9A"/>
    <w:rsid w:val="008E4088"/>
    <w:rsid w:val="008E6265"/>
    <w:rsid w:val="008E6C62"/>
    <w:rsid w:val="008F38A4"/>
    <w:rsid w:val="00900E64"/>
    <w:rsid w:val="00901753"/>
    <w:rsid w:val="00901BBD"/>
    <w:rsid w:val="0090549E"/>
    <w:rsid w:val="00915AF6"/>
    <w:rsid w:val="00915D32"/>
    <w:rsid w:val="0091796A"/>
    <w:rsid w:val="009202C3"/>
    <w:rsid w:val="0092177E"/>
    <w:rsid w:val="009252E2"/>
    <w:rsid w:val="00925864"/>
    <w:rsid w:val="00926327"/>
    <w:rsid w:val="009268CA"/>
    <w:rsid w:val="009326B0"/>
    <w:rsid w:val="00940B4A"/>
    <w:rsid w:val="009413EE"/>
    <w:rsid w:val="00946B58"/>
    <w:rsid w:val="00947EF2"/>
    <w:rsid w:val="009525EF"/>
    <w:rsid w:val="0095278B"/>
    <w:rsid w:val="00954FE1"/>
    <w:rsid w:val="009576CD"/>
    <w:rsid w:val="00960CF8"/>
    <w:rsid w:val="00961DA8"/>
    <w:rsid w:val="00963EE0"/>
    <w:rsid w:val="009644C2"/>
    <w:rsid w:val="009647B5"/>
    <w:rsid w:val="009771D6"/>
    <w:rsid w:val="00977450"/>
    <w:rsid w:val="009811A6"/>
    <w:rsid w:val="0098451E"/>
    <w:rsid w:val="00984C2A"/>
    <w:rsid w:val="009926D1"/>
    <w:rsid w:val="009961AA"/>
    <w:rsid w:val="0099627B"/>
    <w:rsid w:val="00996A9E"/>
    <w:rsid w:val="00997B49"/>
    <w:rsid w:val="009A0FCA"/>
    <w:rsid w:val="009A10BB"/>
    <w:rsid w:val="009A46E4"/>
    <w:rsid w:val="009B04B8"/>
    <w:rsid w:val="009B45C9"/>
    <w:rsid w:val="009B5288"/>
    <w:rsid w:val="009B64BA"/>
    <w:rsid w:val="009B676C"/>
    <w:rsid w:val="009B78E7"/>
    <w:rsid w:val="009C09A3"/>
    <w:rsid w:val="009C11A0"/>
    <w:rsid w:val="009C1F9D"/>
    <w:rsid w:val="009D0DDF"/>
    <w:rsid w:val="009D1208"/>
    <w:rsid w:val="009D2CB3"/>
    <w:rsid w:val="009D4F67"/>
    <w:rsid w:val="009D628D"/>
    <w:rsid w:val="009E36BE"/>
    <w:rsid w:val="009E3A65"/>
    <w:rsid w:val="009E62E7"/>
    <w:rsid w:val="009F0CF4"/>
    <w:rsid w:val="009F2407"/>
    <w:rsid w:val="009F406F"/>
    <w:rsid w:val="009F4B23"/>
    <w:rsid w:val="009F7205"/>
    <w:rsid w:val="00A00E2B"/>
    <w:rsid w:val="00A01789"/>
    <w:rsid w:val="00A01B76"/>
    <w:rsid w:val="00A058D2"/>
    <w:rsid w:val="00A06D11"/>
    <w:rsid w:val="00A06D78"/>
    <w:rsid w:val="00A10259"/>
    <w:rsid w:val="00A11EB2"/>
    <w:rsid w:val="00A12C12"/>
    <w:rsid w:val="00A13283"/>
    <w:rsid w:val="00A134AA"/>
    <w:rsid w:val="00A13AF4"/>
    <w:rsid w:val="00A15B5E"/>
    <w:rsid w:val="00A2192F"/>
    <w:rsid w:val="00A228F5"/>
    <w:rsid w:val="00A24970"/>
    <w:rsid w:val="00A25B45"/>
    <w:rsid w:val="00A267D5"/>
    <w:rsid w:val="00A31085"/>
    <w:rsid w:val="00A322BA"/>
    <w:rsid w:val="00A3491D"/>
    <w:rsid w:val="00A36EEC"/>
    <w:rsid w:val="00A42C9D"/>
    <w:rsid w:val="00A44CF6"/>
    <w:rsid w:val="00A44E5D"/>
    <w:rsid w:val="00A458F6"/>
    <w:rsid w:val="00A51037"/>
    <w:rsid w:val="00A517C2"/>
    <w:rsid w:val="00A52648"/>
    <w:rsid w:val="00A541BB"/>
    <w:rsid w:val="00A5461A"/>
    <w:rsid w:val="00A54E0A"/>
    <w:rsid w:val="00A55DD6"/>
    <w:rsid w:val="00A55EF3"/>
    <w:rsid w:val="00A63F79"/>
    <w:rsid w:val="00A645BC"/>
    <w:rsid w:val="00A656DE"/>
    <w:rsid w:val="00A74345"/>
    <w:rsid w:val="00A7491C"/>
    <w:rsid w:val="00A765BA"/>
    <w:rsid w:val="00A776F9"/>
    <w:rsid w:val="00A828C9"/>
    <w:rsid w:val="00A83CBE"/>
    <w:rsid w:val="00A918A8"/>
    <w:rsid w:val="00A92C63"/>
    <w:rsid w:val="00A94C77"/>
    <w:rsid w:val="00A95A11"/>
    <w:rsid w:val="00A966EE"/>
    <w:rsid w:val="00A97AA0"/>
    <w:rsid w:val="00AA27D7"/>
    <w:rsid w:val="00AA348A"/>
    <w:rsid w:val="00AA6742"/>
    <w:rsid w:val="00AB24C3"/>
    <w:rsid w:val="00AB4D17"/>
    <w:rsid w:val="00AB5D50"/>
    <w:rsid w:val="00AB6D46"/>
    <w:rsid w:val="00AB7CE9"/>
    <w:rsid w:val="00AC4553"/>
    <w:rsid w:val="00AC556E"/>
    <w:rsid w:val="00AC64B7"/>
    <w:rsid w:val="00AC6C04"/>
    <w:rsid w:val="00AC7D51"/>
    <w:rsid w:val="00AD02AA"/>
    <w:rsid w:val="00AD272B"/>
    <w:rsid w:val="00AD4F7E"/>
    <w:rsid w:val="00AD64E2"/>
    <w:rsid w:val="00AD64F0"/>
    <w:rsid w:val="00AD7C17"/>
    <w:rsid w:val="00AD7DD0"/>
    <w:rsid w:val="00AE092F"/>
    <w:rsid w:val="00AE27BC"/>
    <w:rsid w:val="00AE389E"/>
    <w:rsid w:val="00AE4099"/>
    <w:rsid w:val="00AE56F0"/>
    <w:rsid w:val="00AF1C11"/>
    <w:rsid w:val="00AF294D"/>
    <w:rsid w:val="00AF436A"/>
    <w:rsid w:val="00AF4AA9"/>
    <w:rsid w:val="00AF6047"/>
    <w:rsid w:val="00AF6130"/>
    <w:rsid w:val="00AF6642"/>
    <w:rsid w:val="00B002F3"/>
    <w:rsid w:val="00B00AD6"/>
    <w:rsid w:val="00B014D9"/>
    <w:rsid w:val="00B03953"/>
    <w:rsid w:val="00B04F58"/>
    <w:rsid w:val="00B12D76"/>
    <w:rsid w:val="00B1366A"/>
    <w:rsid w:val="00B141A6"/>
    <w:rsid w:val="00B150EC"/>
    <w:rsid w:val="00B309B7"/>
    <w:rsid w:val="00B30E55"/>
    <w:rsid w:val="00B31576"/>
    <w:rsid w:val="00B351D9"/>
    <w:rsid w:val="00B35C2C"/>
    <w:rsid w:val="00B415D3"/>
    <w:rsid w:val="00B4232F"/>
    <w:rsid w:val="00B4318B"/>
    <w:rsid w:val="00B43ABE"/>
    <w:rsid w:val="00B44AFD"/>
    <w:rsid w:val="00B44D19"/>
    <w:rsid w:val="00B44DA3"/>
    <w:rsid w:val="00B461E8"/>
    <w:rsid w:val="00B469DC"/>
    <w:rsid w:val="00B4762D"/>
    <w:rsid w:val="00B4787B"/>
    <w:rsid w:val="00B479B5"/>
    <w:rsid w:val="00B50743"/>
    <w:rsid w:val="00B51CE9"/>
    <w:rsid w:val="00B6257F"/>
    <w:rsid w:val="00B627BF"/>
    <w:rsid w:val="00B63B91"/>
    <w:rsid w:val="00B67418"/>
    <w:rsid w:val="00B676B2"/>
    <w:rsid w:val="00B700F9"/>
    <w:rsid w:val="00B708F3"/>
    <w:rsid w:val="00B730D9"/>
    <w:rsid w:val="00B76D7D"/>
    <w:rsid w:val="00B813DB"/>
    <w:rsid w:val="00B814BD"/>
    <w:rsid w:val="00B81D28"/>
    <w:rsid w:val="00B838FA"/>
    <w:rsid w:val="00B872E2"/>
    <w:rsid w:val="00B90ACC"/>
    <w:rsid w:val="00B960B8"/>
    <w:rsid w:val="00B965A1"/>
    <w:rsid w:val="00B96B2B"/>
    <w:rsid w:val="00B9744C"/>
    <w:rsid w:val="00B97D77"/>
    <w:rsid w:val="00BA06E7"/>
    <w:rsid w:val="00BA0A09"/>
    <w:rsid w:val="00BA1546"/>
    <w:rsid w:val="00BA32B3"/>
    <w:rsid w:val="00BA4E2F"/>
    <w:rsid w:val="00BB1341"/>
    <w:rsid w:val="00BB3A03"/>
    <w:rsid w:val="00BB3DA9"/>
    <w:rsid w:val="00BB496F"/>
    <w:rsid w:val="00BB4F6A"/>
    <w:rsid w:val="00BC1C49"/>
    <w:rsid w:val="00BC3C34"/>
    <w:rsid w:val="00BC404B"/>
    <w:rsid w:val="00BC6C85"/>
    <w:rsid w:val="00BC76DF"/>
    <w:rsid w:val="00BE0084"/>
    <w:rsid w:val="00BE0926"/>
    <w:rsid w:val="00BE4162"/>
    <w:rsid w:val="00BE4870"/>
    <w:rsid w:val="00BE4FF8"/>
    <w:rsid w:val="00BF02F3"/>
    <w:rsid w:val="00BF0E80"/>
    <w:rsid w:val="00BF1921"/>
    <w:rsid w:val="00BF5595"/>
    <w:rsid w:val="00BF6846"/>
    <w:rsid w:val="00C0114D"/>
    <w:rsid w:val="00C02C33"/>
    <w:rsid w:val="00C05813"/>
    <w:rsid w:val="00C069C5"/>
    <w:rsid w:val="00C0738B"/>
    <w:rsid w:val="00C102DA"/>
    <w:rsid w:val="00C104B3"/>
    <w:rsid w:val="00C10817"/>
    <w:rsid w:val="00C1439C"/>
    <w:rsid w:val="00C14AE1"/>
    <w:rsid w:val="00C159CD"/>
    <w:rsid w:val="00C26CC3"/>
    <w:rsid w:val="00C27DE2"/>
    <w:rsid w:val="00C31931"/>
    <w:rsid w:val="00C3324F"/>
    <w:rsid w:val="00C41BCB"/>
    <w:rsid w:val="00C41EBC"/>
    <w:rsid w:val="00C428D0"/>
    <w:rsid w:val="00C43A8A"/>
    <w:rsid w:val="00C478BB"/>
    <w:rsid w:val="00C51F83"/>
    <w:rsid w:val="00C52224"/>
    <w:rsid w:val="00C554D7"/>
    <w:rsid w:val="00C60909"/>
    <w:rsid w:val="00C62451"/>
    <w:rsid w:val="00C63B5D"/>
    <w:rsid w:val="00C714B9"/>
    <w:rsid w:val="00C72E7B"/>
    <w:rsid w:val="00C732B1"/>
    <w:rsid w:val="00C76362"/>
    <w:rsid w:val="00C76DE2"/>
    <w:rsid w:val="00C7720C"/>
    <w:rsid w:val="00C81A97"/>
    <w:rsid w:val="00C8482F"/>
    <w:rsid w:val="00C86185"/>
    <w:rsid w:val="00C93A6F"/>
    <w:rsid w:val="00C93F66"/>
    <w:rsid w:val="00C94944"/>
    <w:rsid w:val="00C94FF4"/>
    <w:rsid w:val="00C951CB"/>
    <w:rsid w:val="00C95617"/>
    <w:rsid w:val="00C96F30"/>
    <w:rsid w:val="00C979AB"/>
    <w:rsid w:val="00CA2BDE"/>
    <w:rsid w:val="00CA481F"/>
    <w:rsid w:val="00CA7B90"/>
    <w:rsid w:val="00CA7F07"/>
    <w:rsid w:val="00CB34C2"/>
    <w:rsid w:val="00CB4CF4"/>
    <w:rsid w:val="00CB764C"/>
    <w:rsid w:val="00CC3695"/>
    <w:rsid w:val="00CC646C"/>
    <w:rsid w:val="00CC6746"/>
    <w:rsid w:val="00CD1013"/>
    <w:rsid w:val="00CD7BAB"/>
    <w:rsid w:val="00CE19E4"/>
    <w:rsid w:val="00CE20D2"/>
    <w:rsid w:val="00CE222E"/>
    <w:rsid w:val="00CE2E27"/>
    <w:rsid w:val="00CE5883"/>
    <w:rsid w:val="00CE77CD"/>
    <w:rsid w:val="00CF1C48"/>
    <w:rsid w:val="00CF34D3"/>
    <w:rsid w:val="00CF4E94"/>
    <w:rsid w:val="00CF5C19"/>
    <w:rsid w:val="00D00C54"/>
    <w:rsid w:val="00D02843"/>
    <w:rsid w:val="00D040F0"/>
    <w:rsid w:val="00D0603B"/>
    <w:rsid w:val="00D07F01"/>
    <w:rsid w:val="00D10D45"/>
    <w:rsid w:val="00D11C09"/>
    <w:rsid w:val="00D13354"/>
    <w:rsid w:val="00D1434C"/>
    <w:rsid w:val="00D148F5"/>
    <w:rsid w:val="00D24502"/>
    <w:rsid w:val="00D309F5"/>
    <w:rsid w:val="00D337CA"/>
    <w:rsid w:val="00D34C1A"/>
    <w:rsid w:val="00D40360"/>
    <w:rsid w:val="00D41363"/>
    <w:rsid w:val="00D461CF"/>
    <w:rsid w:val="00D5022A"/>
    <w:rsid w:val="00D5064A"/>
    <w:rsid w:val="00D57364"/>
    <w:rsid w:val="00D60504"/>
    <w:rsid w:val="00D62A48"/>
    <w:rsid w:val="00D64564"/>
    <w:rsid w:val="00D65069"/>
    <w:rsid w:val="00D66B20"/>
    <w:rsid w:val="00D67D36"/>
    <w:rsid w:val="00D758EB"/>
    <w:rsid w:val="00D75AF1"/>
    <w:rsid w:val="00D778E1"/>
    <w:rsid w:val="00D77ECC"/>
    <w:rsid w:val="00D840E9"/>
    <w:rsid w:val="00D857E3"/>
    <w:rsid w:val="00D86105"/>
    <w:rsid w:val="00D8645E"/>
    <w:rsid w:val="00D8718B"/>
    <w:rsid w:val="00D90D07"/>
    <w:rsid w:val="00D917BA"/>
    <w:rsid w:val="00D96629"/>
    <w:rsid w:val="00D97E38"/>
    <w:rsid w:val="00DA2CEA"/>
    <w:rsid w:val="00DA5EB8"/>
    <w:rsid w:val="00DA70ED"/>
    <w:rsid w:val="00DA7139"/>
    <w:rsid w:val="00DA761C"/>
    <w:rsid w:val="00DB0A2D"/>
    <w:rsid w:val="00DB15C3"/>
    <w:rsid w:val="00DB3B64"/>
    <w:rsid w:val="00DC04FE"/>
    <w:rsid w:val="00DC1A83"/>
    <w:rsid w:val="00DC6224"/>
    <w:rsid w:val="00DD1057"/>
    <w:rsid w:val="00DD3994"/>
    <w:rsid w:val="00DE30B1"/>
    <w:rsid w:val="00DE3F13"/>
    <w:rsid w:val="00DE708A"/>
    <w:rsid w:val="00DF0FAA"/>
    <w:rsid w:val="00DF2AB7"/>
    <w:rsid w:val="00DF3A3F"/>
    <w:rsid w:val="00DF42BE"/>
    <w:rsid w:val="00DF48C3"/>
    <w:rsid w:val="00DF570B"/>
    <w:rsid w:val="00DF6483"/>
    <w:rsid w:val="00DF6CA9"/>
    <w:rsid w:val="00E036C4"/>
    <w:rsid w:val="00E055A3"/>
    <w:rsid w:val="00E11877"/>
    <w:rsid w:val="00E128DE"/>
    <w:rsid w:val="00E13CCB"/>
    <w:rsid w:val="00E22324"/>
    <w:rsid w:val="00E2465D"/>
    <w:rsid w:val="00E24F4B"/>
    <w:rsid w:val="00E2596E"/>
    <w:rsid w:val="00E308D6"/>
    <w:rsid w:val="00E35C66"/>
    <w:rsid w:val="00E433A9"/>
    <w:rsid w:val="00E52712"/>
    <w:rsid w:val="00E57BF5"/>
    <w:rsid w:val="00E60A65"/>
    <w:rsid w:val="00E61CD9"/>
    <w:rsid w:val="00E62265"/>
    <w:rsid w:val="00E64538"/>
    <w:rsid w:val="00E65F77"/>
    <w:rsid w:val="00E67283"/>
    <w:rsid w:val="00E67E6D"/>
    <w:rsid w:val="00E70057"/>
    <w:rsid w:val="00E75D20"/>
    <w:rsid w:val="00E81EE5"/>
    <w:rsid w:val="00E81F5F"/>
    <w:rsid w:val="00E8483D"/>
    <w:rsid w:val="00E84EF5"/>
    <w:rsid w:val="00E85129"/>
    <w:rsid w:val="00E85C96"/>
    <w:rsid w:val="00E90AC9"/>
    <w:rsid w:val="00E91B8C"/>
    <w:rsid w:val="00EA1420"/>
    <w:rsid w:val="00EA47D7"/>
    <w:rsid w:val="00EA591B"/>
    <w:rsid w:val="00EA6B7B"/>
    <w:rsid w:val="00EB2551"/>
    <w:rsid w:val="00EB4F9F"/>
    <w:rsid w:val="00EB77F7"/>
    <w:rsid w:val="00EC0EC3"/>
    <w:rsid w:val="00EC1138"/>
    <w:rsid w:val="00EC12B9"/>
    <w:rsid w:val="00EC21B5"/>
    <w:rsid w:val="00EC3BDC"/>
    <w:rsid w:val="00EC4A23"/>
    <w:rsid w:val="00ED0381"/>
    <w:rsid w:val="00ED4379"/>
    <w:rsid w:val="00ED72DB"/>
    <w:rsid w:val="00EE0959"/>
    <w:rsid w:val="00EE466B"/>
    <w:rsid w:val="00EE4703"/>
    <w:rsid w:val="00EE4863"/>
    <w:rsid w:val="00EE4912"/>
    <w:rsid w:val="00EE529D"/>
    <w:rsid w:val="00EE6F88"/>
    <w:rsid w:val="00EF085A"/>
    <w:rsid w:val="00EF123C"/>
    <w:rsid w:val="00EF133A"/>
    <w:rsid w:val="00EF39D6"/>
    <w:rsid w:val="00EF488C"/>
    <w:rsid w:val="00EF49A7"/>
    <w:rsid w:val="00EF52A8"/>
    <w:rsid w:val="00EF5A4F"/>
    <w:rsid w:val="00EF6EDA"/>
    <w:rsid w:val="00F01502"/>
    <w:rsid w:val="00F03B04"/>
    <w:rsid w:val="00F1095A"/>
    <w:rsid w:val="00F14564"/>
    <w:rsid w:val="00F15D98"/>
    <w:rsid w:val="00F1671B"/>
    <w:rsid w:val="00F200B0"/>
    <w:rsid w:val="00F213FF"/>
    <w:rsid w:val="00F21C34"/>
    <w:rsid w:val="00F22D3D"/>
    <w:rsid w:val="00F22F5E"/>
    <w:rsid w:val="00F24124"/>
    <w:rsid w:val="00F301CB"/>
    <w:rsid w:val="00F31004"/>
    <w:rsid w:val="00F31593"/>
    <w:rsid w:val="00F35D25"/>
    <w:rsid w:val="00F403A4"/>
    <w:rsid w:val="00F41C2E"/>
    <w:rsid w:val="00F434B5"/>
    <w:rsid w:val="00F5051F"/>
    <w:rsid w:val="00F50A6C"/>
    <w:rsid w:val="00F535A3"/>
    <w:rsid w:val="00F537F2"/>
    <w:rsid w:val="00F5476B"/>
    <w:rsid w:val="00F6051D"/>
    <w:rsid w:val="00F63087"/>
    <w:rsid w:val="00F637BC"/>
    <w:rsid w:val="00F649E4"/>
    <w:rsid w:val="00F72A8E"/>
    <w:rsid w:val="00F73073"/>
    <w:rsid w:val="00F73130"/>
    <w:rsid w:val="00F73EEE"/>
    <w:rsid w:val="00F7424E"/>
    <w:rsid w:val="00F74657"/>
    <w:rsid w:val="00F77DD1"/>
    <w:rsid w:val="00F77EE2"/>
    <w:rsid w:val="00F80E7E"/>
    <w:rsid w:val="00F81DC9"/>
    <w:rsid w:val="00F824ED"/>
    <w:rsid w:val="00F90577"/>
    <w:rsid w:val="00F90682"/>
    <w:rsid w:val="00F92023"/>
    <w:rsid w:val="00F9436A"/>
    <w:rsid w:val="00F96EEE"/>
    <w:rsid w:val="00FB060D"/>
    <w:rsid w:val="00FB0F84"/>
    <w:rsid w:val="00FB1760"/>
    <w:rsid w:val="00FB289C"/>
    <w:rsid w:val="00FB4EE3"/>
    <w:rsid w:val="00FB57D0"/>
    <w:rsid w:val="00FB6239"/>
    <w:rsid w:val="00FB7CDD"/>
    <w:rsid w:val="00FC08BC"/>
    <w:rsid w:val="00FC496C"/>
    <w:rsid w:val="00FC65C0"/>
    <w:rsid w:val="00FC7BFE"/>
    <w:rsid w:val="00FD2E5A"/>
    <w:rsid w:val="00FE12A6"/>
    <w:rsid w:val="00FF307E"/>
    <w:rsid w:val="00FF346F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7DADC4"/>
  <w15:docId w15:val="{C8869AD0-91A4-47A2-9EA9-EA8AEA0F5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sz w:val="36"/>
      <w:szCs w:val="36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firstLine="3960"/>
    </w:pPr>
    <w:rPr>
      <w:lang w:val="x-none" w:eastAsia="x-none"/>
    </w:rPr>
  </w:style>
  <w:style w:type="paragraph" w:styleId="Zkladntextodsazen2">
    <w:name w:val="Body Text Indent 2"/>
    <w:basedOn w:val="Normln"/>
    <w:semiHidden/>
    <w:pPr>
      <w:tabs>
        <w:tab w:val="left" w:pos="3960"/>
      </w:tabs>
      <w:ind w:left="4140" w:firstLine="360"/>
    </w:pPr>
  </w:style>
  <w:style w:type="character" w:customStyle="1" w:styleId="ZpatChar">
    <w:name w:val="Zápatí Char"/>
    <w:uiPriority w:val="99"/>
    <w:rPr>
      <w:sz w:val="24"/>
      <w:szCs w:val="24"/>
    </w:rPr>
  </w:style>
  <w:style w:type="character" w:customStyle="1" w:styleId="ZhlavChar">
    <w:name w:val="Záhlaví Char"/>
    <w:rPr>
      <w:sz w:val="24"/>
      <w:szCs w:val="24"/>
    </w:rPr>
  </w:style>
  <w:style w:type="character" w:customStyle="1" w:styleId="ZkladntextodsazenChar">
    <w:name w:val="Základní text odsazený Char"/>
    <w:rPr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paragraph" w:customStyle="1" w:styleId="CharCharCharCharCharChar4Char">
    <w:name w:val="Char Char Char Char Char Char4 Char"/>
    <w:basedOn w:val="Normln"/>
    <w:pPr>
      <w:spacing w:after="160" w:line="240" w:lineRule="exact"/>
      <w:jc w:val="both"/>
    </w:pPr>
    <w:rPr>
      <w:rFonts w:ascii="Times New Roman Bold" w:hAnsi="Times New Roman Bold"/>
      <w:sz w:val="22"/>
      <w:szCs w:val="26"/>
      <w:lang w:val="sk-SK" w:eastAsia="en-US"/>
    </w:rPr>
  </w:style>
  <w:style w:type="paragraph" w:styleId="Odstavecseseznamem">
    <w:name w:val="List Paragraph"/>
    <w:basedOn w:val="Normln"/>
    <w:uiPriority w:val="34"/>
    <w:qFormat/>
    <w:pPr>
      <w:ind w:left="708"/>
    </w:pPr>
  </w:style>
  <w:style w:type="character" w:styleId="Siln">
    <w:name w:val="Strong"/>
    <w:uiPriority w:val="22"/>
    <w:qFormat/>
    <w:rPr>
      <w:b/>
      <w:bCs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kladntextChar">
    <w:name w:val="Základní text Char"/>
    <w:rPr>
      <w:sz w:val="24"/>
      <w:szCs w:val="24"/>
    </w:rPr>
  </w:style>
  <w:style w:type="character" w:customStyle="1" w:styleId="nowrap">
    <w:name w:val="nowrap"/>
  </w:style>
  <w:style w:type="paragraph" w:styleId="Zkladntext2">
    <w:name w:val="Body Text 2"/>
    <w:basedOn w:val="Normln"/>
    <w:semiHidden/>
    <w:pPr>
      <w:jc w:val="both"/>
    </w:pPr>
  </w:style>
  <w:style w:type="paragraph" w:styleId="Bezmezer">
    <w:name w:val="No Spacing"/>
    <w:uiPriority w:val="1"/>
    <w:qFormat/>
    <w:rsid w:val="00FD2E5A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styl1">
    <w:name w:val="styl1"/>
    <w:rsid w:val="00E35C66"/>
  </w:style>
  <w:style w:type="character" w:customStyle="1" w:styleId="Zkladntext20">
    <w:name w:val="Základní text (2)_"/>
    <w:link w:val="Zkladntext21"/>
    <w:rsid w:val="00915AF6"/>
    <w:rPr>
      <w:rFonts w:ascii="Arial" w:eastAsia="Arial" w:hAnsi="Arial" w:cs="Arial"/>
      <w:shd w:val="clear" w:color="auto" w:fill="FFFFFF"/>
    </w:rPr>
  </w:style>
  <w:style w:type="paragraph" w:customStyle="1" w:styleId="Zkladntext21">
    <w:name w:val="Základní text (2)"/>
    <w:basedOn w:val="Normln"/>
    <w:link w:val="Zkladntext20"/>
    <w:rsid w:val="00915AF6"/>
    <w:pPr>
      <w:widowControl w:val="0"/>
      <w:shd w:val="clear" w:color="auto" w:fill="FFFFFF"/>
      <w:spacing w:before="540" w:after="540" w:line="274" w:lineRule="exact"/>
      <w:ind w:hanging="740"/>
      <w:jc w:val="right"/>
    </w:pPr>
    <w:rPr>
      <w:rFonts w:ascii="Arial" w:eastAsia="Arial" w:hAnsi="Arial"/>
      <w:sz w:val="20"/>
      <w:szCs w:val="20"/>
      <w:lang w:val="x-none" w:eastAsia="x-none"/>
    </w:rPr>
  </w:style>
  <w:style w:type="character" w:customStyle="1" w:styleId="Zkladntext2Mtko80">
    <w:name w:val="Základní text (2) + Měřítko 80%"/>
    <w:rsid w:val="006059E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8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Zkladntext2Kurzva">
    <w:name w:val="Základní text (2) + Kurzíva"/>
    <w:rsid w:val="00E055A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cs-CZ" w:eastAsia="cs-CZ" w:bidi="cs-CZ"/>
    </w:rPr>
  </w:style>
  <w:style w:type="character" w:customStyle="1" w:styleId="Zkladntext4">
    <w:name w:val="Základní text (4)_"/>
    <w:rsid w:val="004C39EA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kladntext40">
    <w:name w:val="Základní text (4)"/>
    <w:rsid w:val="004C39EA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cs-CZ" w:eastAsia="cs-CZ" w:bidi="cs-CZ"/>
    </w:rPr>
  </w:style>
  <w:style w:type="paragraph" w:customStyle="1" w:styleId="Default">
    <w:name w:val="Default"/>
    <w:rsid w:val="00835C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go">
    <w:name w:val="go"/>
    <w:basedOn w:val="Normln"/>
    <w:rsid w:val="00B44AFD"/>
    <w:pPr>
      <w:spacing w:before="100" w:beforeAutospacing="1" w:after="100" w:afterAutospacing="1"/>
    </w:pPr>
  </w:style>
  <w:style w:type="character" w:customStyle="1" w:styleId="apple-style-span">
    <w:name w:val="apple-style-span"/>
    <w:rsid w:val="008911A4"/>
  </w:style>
  <w:style w:type="character" w:customStyle="1" w:styleId="preformatted">
    <w:name w:val="preformatted"/>
    <w:rsid w:val="007941A3"/>
  </w:style>
  <w:style w:type="paragraph" w:styleId="Prosttext">
    <w:name w:val="Plain Text"/>
    <w:basedOn w:val="Normln"/>
    <w:link w:val="ProsttextChar"/>
    <w:rsid w:val="006F4F32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link w:val="Prosttext"/>
    <w:rsid w:val="006F4F32"/>
    <w:rPr>
      <w:rFonts w:ascii="Courier New" w:hAnsi="Courier New" w:cs="Courier New"/>
    </w:rPr>
  </w:style>
  <w:style w:type="paragraph" w:customStyle="1" w:styleId="Styl2">
    <w:name w:val="Styl2"/>
    <w:rsid w:val="00CC6746"/>
    <w:pPr>
      <w:autoSpaceDE w:val="0"/>
      <w:autoSpaceDN w:val="0"/>
      <w:spacing w:before="120"/>
    </w:pPr>
  </w:style>
  <w:style w:type="character" w:customStyle="1" w:styleId="platne">
    <w:name w:val="platne"/>
    <w:rsid w:val="005F2B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5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10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8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iroslav.hakl@cbusbs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B7DF3-BB4B-4A8E-9220-FA160CF71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909</TotalTime>
  <Pages>3</Pages>
  <Words>1295</Words>
  <Characters>7641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Praha</Company>
  <LinksUpToDate>false</LinksUpToDate>
  <CharactersWithSpaces>8919</CharactersWithSpaces>
  <SharedDoc>false</SharedDoc>
  <HLinks>
    <vt:vector size="6" baseType="variant">
      <vt:variant>
        <vt:i4>1310833</vt:i4>
      </vt:variant>
      <vt:variant>
        <vt:i4>0</vt:i4>
      </vt:variant>
      <vt:variant>
        <vt:i4>0</vt:i4>
      </vt:variant>
      <vt:variant>
        <vt:i4>5</vt:i4>
      </vt:variant>
      <vt:variant>
        <vt:lpwstr>mailto:obu.most@tiscali.cz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Vladislav Filipec, CSc.</dc:creator>
  <cp:lastModifiedBy>Ismail Irena</cp:lastModifiedBy>
  <cp:revision>21</cp:revision>
  <cp:lastPrinted>2021-12-21T07:35:00Z</cp:lastPrinted>
  <dcterms:created xsi:type="dcterms:W3CDTF">2020-07-21T12:14:00Z</dcterms:created>
  <dcterms:modified xsi:type="dcterms:W3CDTF">2021-12-21T08:15:00Z</dcterms:modified>
</cp:coreProperties>
</file>